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6F" w:rsidRDefault="00C7616F" w:rsidP="00C7616F">
      <w:pPr>
        <w:autoSpaceDE w:val="0"/>
        <w:autoSpaceDN w:val="0"/>
        <w:adjustRightInd w:val="0"/>
        <w:rPr>
          <w:b/>
          <w:bCs/>
          <w:sz w:val="48"/>
          <w:szCs w:val="48"/>
        </w:rPr>
      </w:pPr>
      <w:r>
        <w:rPr>
          <w:noProof/>
          <w:lang w:eastAsia="hu-HU"/>
        </w:rPr>
        <mc:AlternateContent>
          <mc:Choice Requires="wps">
            <w:drawing>
              <wp:anchor distT="0" distB="0" distL="114300" distR="114300" simplePos="0" relativeHeight="251656704" behindDoc="0" locked="0" layoutInCell="1" allowOverlap="1" wp14:anchorId="5FA8644C" wp14:editId="5A1C9DBC">
                <wp:simplePos x="0" y="0"/>
                <wp:positionH relativeFrom="column">
                  <wp:posOffset>3048000</wp:posOffset>
                </wp:positionH>
                <wp:positionV relativeFrom="paragraph">
                  <wp:posOffset>0</wp:posOffset>
                </wp:positionV>
                <wp:extent cx="913765" cy="988695"/>
                <wp:effectExtent l="0" t="0" r="63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9E9" w:rsidRDefault="009D09E9" w:rsidP="00C7616F">
                            <w:r>
                              <w:rPr>
                                <w:noProof/>
                                <w:sz w:val="20"/>
                                <w:szCs w:val="20"/>
                                <w:lang w:eastAsia="hu-HU"/>
                              </w:rPr>
                              <w:drawing>
                                <wp:inline distT="0" distB="0" distL="0" distR="0" wp14:anchorId="63B390A9" wp14:editId="7AC1859F">
                                  <wp:extent cx="723900" cy="891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91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0pt;margin-top:0;width:71.95pt;height:7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pLgQIAAA4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" stroked="f">
                <v:textbox>
                  <w:txbxContent>
                    <w:p w:rsidR="009D09E9" w:rsidRDefault="009D09E9" w:rsidP="00C7616F">
                      <w:r>
                        <w:rPr>
                          <w:noProof/>
                          <w:sz w:val="20"/>
                          <w:szCs w:val="20"/>
                          <w:lang w:eastAsia="hu-HU"/>
                        </w:rPr>
                        <w:drawing>
                          <wp:inline distT="0" distB="0" distL="0" distR="0" wp14:anchorId="63B390A9" wp14:editId="7AC1859F">
                            <wp:extent cx="723900" cy="891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91540"/>
                                    </a:xfrm>
                                    <a:prstGeom prst="rect">
                                      <a:avLst/>
                                    </a:prstGeom>
                                    <a:noFill/>
                                    <a:ln>
                                      <a:noFill/>
                                    </a:ln>
                                  </pic:spPr>
                                </pic:pic>
                              </a:graphicData>
                            </a:graphic>
                          </wp:inline>
                        </w:drawing>
                      </w:r>
                    </w:p>
                  </w:txbxContent>
                </v:textbox>
              </v:shape>
            </w:pict>
          </mc:Fallback>
        </mc:AlternateContent>
      </w:r>
      <w:r>
        <w:rPr>
          <w:b/>
          <w:bCs/>
          <w:sz w:val="48"/>
          <w:szCs w:val="48"/>
        </w:rPr>
        <w:tab/>
        <w:t>A  H O L L Ó</w:t>
      </w:r>
    </w:p>
    <w:p w:rsidR="00C7616F" w:rsidRDefault="00C7616F" w:rsidP="00C7616F">
      <w:pPr>
        <w:autoSpaceDE w:val="0"/>
        <w:autoSpaceDN w:val="0"/>
        <w:adjustRightInd w:val="0"/>
        <w:rPr>
          <w:b/>
          <w:bCs/>
          <w:sz w:val="16"/>
          <w:szCs w:val="48"/>
        </w:rPr>
      </w:pPr>
    </w:p>
    <w:p w:rsidR="00C7616F" w:rsidRDefault="00C7616F" w:rsidP="00C7616F">
      <w:pPr>
        <w:autoSpaceDE w:val="0"/>
        <w:autoSpaceDN w:val="0"/>
        <w:adjustRightInd w:val="0"/>
        <w:rPr>
          <w:sz w:val="20"/>
          <w:szCs w:val="18"/>
        </w:rPr>
      </w:pPr>
      <w:r>
        <w:rPr>
          <w:sz w:val="20"/>
          <w:szCs w:val="18"/>
        </w:rPr>
        <w:tab/>
      </w:r>
      <w:r>
        <w:rPr>
          <w:sz w:val="20"/>
          <w:szCs w:val="18"/>
        </w:rPr>
        <w:tab/>
        <w:t>105 SZ. ÖCSCS.</w:t>
      </w:r>
    </w:p>
    <w:p w:rsidR="00C7616F" w:rsidRDefault="00C7616F" w:rsidP="00C7616F">
      <w:pPr>
        <w:autoSpaceDE w:val="0"/>
        <w:autoSpaceDN w:val="0"/>
        <w:adjustRightInd w:val="0"/>
        <w:rPr>
          <w:sz w:val="20"/>
          <w:szCs w:val="18"/>
        </w:rPr>
      </w:pPr>
    </w:p>
    <w:p w:rsidR="00C7616F" w:rsidRDefault="00C7616F" w:rsidP="00C7616F">
      <w:pPr>
        <w:autoSpaceDE w:val="0"/>
        <w:autoSpaceDN w:val="0"/>
        <w:adjustRightInd w:val="0"/>
        <w:rPr>
          <w:sz w:val="20"/>
          <w:szCs w:val="18"/>
        </w:rPr>
      </w:pPr>
      <w:r>
        <w:rPr>
          <w:sz w:val="20"/>
          <w:szCs w:val="18"/>
        </w:rPr>
        <w:tab/>
        <w:t>HUNYADI MÁTYÁS MUNKAKÖZÖSSÉG</w:t>
      </w:r>
    </w:p>
    <w:p w:rsidR="00C7616F" w:rsidRDefault="00C7616F" w:rsidP="00C7616F">
      <w:pPr>
        <w:autoSpaceDE w:val="0"/>
        <w:autoSpaceDN w:val="0"/>
        <w:adjustRightInd w:val="0"/>
        <w:rPr>
          <w:b/>
          <w:bCs/>
          <w:sz w:val="20"/>
          <w:szCs w:val="18"/>
        </w:rPr>
      </w:pPr>
      <w:r>
        <w:rPr>
          <w:b/>
          <w:bCs/>
          <w:sz w:val="20"/>
          <w:szCs w:val="18"/>
        </w:rPr>
        <w:t>HUNGARIAN SCOUTS ALUMNI ASSOCIATION</w:t>
      </w:r>
    </w:p>
    <w:p w:rsidR="00C7616F" w:rsidRDefault="00C7616F" w:rsidP="00C7616F">
      <w:pPr>
        <w:autoSpaceDE w:val="0"/>
        <w:autoSpaceDN w:val="0"/>
        <w:adjustRightInd w:val="0"/>
        <w:rPr>
          <w:szCs w:val="20"/>
        </w:rPr>
      </w:pPr>
      <w:r>
        <w:rPr>
          <w:sz w:val="20"/>
          <w:szCs w:val="20"/>
        </w:rPr>
        <w:tab/>
        <w:t xml:space="preserve">Homepage: </w:t>
      </w:r>
      <w:hyperlink r:id="rId8" w:history="1">
        <w:r>
          <w:rPr>
            <w:rStyle w:val="Hyperlink"/>
            <w:color w:val="auto"/>
            <w:sz w:val="20"/>
            <w:szCs w:val="20"/>
          </w:rPr>
          <w:t>http://www.hungarianhistory.com</w:t>
        </w:r>
      </w:hyperlink>
    </w:p>
    <w:p w:rsidR="00C7616F" w:rsidRDefault="00C7616F" w:rsidP="00C7616F">
      <w:pPr>
        <w:autoSpaceDE w:val="0"/>
        <w:autoSpaceDN w:val="0"/>
        <w:adjustRightInd w:val="0"/>
        <w:rPr>
          <w:sz w:val="16"/>
          <w:szCs w:val="20"/>
        </w:rPr>
      </w:pPr>
      <w:r>
        <w:rPr>
          <w:noProof/>
          <w:lang w:eastAsia="hu-H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91440</wp:posOffset>
                </wp:positionV>
                <wp:extent cx="3962400" cy="0"/>
                <wp:effectExtent l="28575" t="34290" r="28575"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3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" strokeweight="4.5pt">
                <v:stroke linestyle="thinThick"/>
              </v:line>
            </w:pict>
          </mc:Fallback>
        </mc:AlternateContent>
      </w:r>
    </w:p>
    <w:p w:rsidR="00C7616F" w:rsidRDefault="00C7616F" w:rsidP="00C7616F">
      <w:pPr>
        <w:autoSpaceDE w:val="0"/>
        <w:autoSpaceDN w:val="0"/>
        <w:adjustRightInd w:val="0"/>
        <w:rPr>
          <w:sz w:val="18"/>
          <w:szCs w:val="20"/>
        </w:rPr>
      </w:pPr>
      <w:r>
        <w:rPr>
          <w:sz w:val="18"/>
          <w:szCs w:val="20"/>
        </w:rPr>
        <w:t>Ha nem születtem volna is magyarnak              Mert elhagyott, mert a legelhagyottabb</w:t>
      </w:r>
    </w:p>
    <w:p w:rsidR="00C7616F" w:rsidRDefault="00C7616F" w:rsidP="00C7616F">
      <w:pPr>
        <w:autoSpaceDE w:val="0"/>
        <w:autoSpaceDN w:val="0"/>
        <w:adjustRightInd w:val="0"/>
        <w:rPr>
          <w:sz w:val="18"/>
          <w:szCs w:val="20"/>
        </w:rPr>
      </w:pPr>
      <w:r>
        <w:rPr>
          <w:sz w:val="18"/>
          <w:szCs w:val="20"/>
        </w:rPr>
        <w:t>E néphez állanék ezennel én                              Minden népek között a föld kerekén</w:t>
      </w:r>
    </w:p>
    <w:p w:rsidR="00C7616F" w:rsidRDefault="00C7616F" w:rsidP="00C7616F">
      <w:pPr>
        <w:autoSpaceDE w:val="0"/>
        <w:autoSpaceDN w:val="0"/>
        <w:adjustRightInd w:val="0"/>
        <w:rPr>
          <w:sz w:val="18"/>
          <w:szCs w:val="20"/>
        </w:rPr>
      </w:pPr>
      <w:r>
        <w:rPr>
          <w:noProof/>
          <w:lang w:eastAsia="hu-HU"/>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54610</wp:posOffset>
                </wp:positionV>
                <wp:extent cx="3962400" cy="0"/>
                <wp:effectExtent l="28575" t="35560" r="2857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3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" strokeweight="4.5pt">
                <v:stroke linestyle="thinThick"/>
              </v:line>
            </w:pict>
          </mc:Fallback>
        </mc:AlternateContent>
      </w:r>
    </w:p>
    <w:p w:rsidR="00C7616F" w:rsidRDefault="000A19A6" w:rsidP="00C7616F">
      <w:pPr>
        <w:autoSpaceDE w:val="0"/>
        <w:autoSpaceDN w:val="0"/>
        <w:adjustRightInd w:val="0"/>
      </w:pPr>
      <w:r>
        <w:t>83</w:t>
      </w:r>
      <w:r w:rsidR="00C7616F">
        <w:t>.</w:t>
      </w:r>
      <w:r w:rsidR="00C7616F">
        <w:rPr>
          <w:rStyle w:val="Heading2Char"/>
          <w:b w:val="0"/>
        </w:rPr>
        <w:t xml:space="preserve"> </w:t>
      </w:r>
      <w:r w:rsidR="00C7616F">
        <w:t>sz.</w:t>
      </w:r>
      <w:r w:rsidR="00C7616F">
        <w:tab/>
      </w:r>
      <w:r w:rsidR="00C7616F">
        <w:tab/>
      </w:r>
      <w:r w:rsidR="00C7616F">
        <w:tab/>
      </w:r>
      <w:r w:rsidR="00C7616F">
        <w:tab/>
      </w:r>
      <w:r w:rsidR="00C7616F">
        <w:tab/>
      </w:r>
      <w:r w:rsidR="00C7616F">
        <w:tab/>
        <w:t xml:space="preserve">              </w:t>
      </w:r>
      <w:r w:rsidR="00683A16">
        <w:t>2021</w:t>
      </w:r>
      <w:r w:rsidR="00C7616F">
        <w:t xml:space="preserve">, </w:t>
      </w:r>
      <w:r>
        <w:t>október</w:t>
      </w:r>
      <w:r w:rsidR="00F82015">
        <w:t xml:space="preserve"> 2</w:t>
      </w:r>
      <w:r w:rsidR="002407B2">
        <w:t>1</w:t>
      </w:r>
    </w:p>
    <w:p w:rsidR="00C7616F" w:rsidRDefault="00C7616F" w:rsidP="00C7616F">
      <w:pPr>
        <w:autoSpaceDE w:val="0"/>
        <w:autoSpaceDN w:val="0"/>
        <w:adjustRightInd w:val="0"/>
        <w:rPr>
          <w:b/>
        </w:rPr>
      </w:pPr>
    </w:p>
    <w:p w:rsidR="00C7616F" w:rsidRDefault="00C7616F" w:rsidP="00C7616F">
      <w:pPr>
        <w:autoSpaceDE w:val="0"/>
        <w:autoSpaceDN w:val="0"/>
        <w:adjustRightInd w:val="0"/>
        <w:jc w:val="center"/>
        <w:rPr>
          <w:b/>
        </w:rPr>
      </w:pPr>
      <w:r>
        <w:rPr>
          <w:b/>
        </w:rPr>
        <w:t>JELENTÉS</w:t>
      </w:r>
    </w:p>
    <w:p w:rsidR="009D09E9" w:rsidRPr="009D09E9" w:rsidRDefault="009D09E9" w:rsidP="007E62EB">
      <w:pPr>
        <w:jc w:val="both"/>
        <w:rPr>
          <w:lang w:eastAsia="hu-HU"/>
        </w:rPr>
      </w:pPr>
      <w:r w:rsidRPr="009D09E9">
        <w:rPr>
          <w:lang w:eastAsia="hu-HU"/>
        </w:rPr>
        <w:t>Miután a  Transylvania könyvbe  nem illett  bele  legalább hét nagyon jó cikk, egy újabb könyv kiadását  vállaljuk tehát a számozást is átrendezzük. </w:t>
      </w:r>
    </w:p>
    <w:p w:rsidR="006425D7" w:rsidRDefault="009D09E9" w:rsidP="007E62EB">
      <w:pPr>
        <w:jc w:val="both"/>
        <w:rPr>
          <w:lang w:eastAsia="hu-HU"/>
        </w:rPr>
      </w:pPr>
      <w:r w:rsidRPr="009D09E9">
        <w:rPr>
          <w:lang w:eastAsia="hu-HU"/>
        </w:rPr>
        <w:t>  1/</w:t>
      </w:r>
      <w:r w:rsidRPr="009D09E9">
        <w:rPr>
          <w:b/>
          <w:bCs/>
          <w:lang w:eastAsia="hu-HU"/>
        </w:rPr>
        <w:t>  A Transylvania terve </w:t>
      </w:r>
      <w:r w:rsidRPr="009D09E9">
        <w:rPr>
          <w:lang w:eastAsia="hu-HU"/>
        </w:rPr>
        <w:t xml:space="preserve"> megváltozott. </w:t>
      </w:r>
      <w:r w:rsidR="00870F2C">
        <w:rPr>
          <w:lang w:eastAsia="hu-HU"/>
        </w:rPr>
        <w:t>Egy jól ismert Transzilvanista Román írótól</w:t>
      </w:r>
      <w:r w:rsidR="006425D7">
        <w:rPr>
          <w:lang w:eastAsia="hu-HU"/>
        </w:rPr>
        <w:t xml:space="preserve"> ígéretet kaptunk, hogy  az</w:t>
      </w:r>
      <w:r w:rsidR="00870F2C">
        <w:rPr>
          <w:lang w:eastAsia="hu-HU"/>
        </w:rPr>
        <w:t xml:space="preserve"> </w:t>
      </w:r>
      <w:r w:rsidR="006425D7">
        <w:rPr>
          <w:lang w:eastAsia="hu-HU"/>
        </w:rPr>
        <w:t xml:space="preserve">eddig,  </w:t>
      </w:r>
      <w:r w:rsidRPr="009D09E9">
        <w:rPr>
          <w:lang w:eastAsia="hu-HU"/>
        </w:rPr>
        <w:t xml:space="preserve"> a  honlapján </w:t>
      </w:r>
      <w:r w:rsidR="00870F2C">
        <w:rPr>
          <w:lang w:eastAsia="hu-HU"/>
        </w:rPr>
        <w:t>és ujságokban  megjelent cikkeit</w:t>
      </w:r>
      <w:r w:rsidR="006425D7">
        <w:rPr>
          <w:lang w:eastAsia="hu-HU"/>
        </w:rPr>
        <w:t xml:space="preserve"> összegyüjve átadja nekünk. Ennek óriási jelentőségét nem kell  ecsetelnem.</w:t>
      </w:r>
    </w:p>
    <w:p w:rsidR="006425D7" w:rsidRDefault="006425D7" w:rsidP="007E62EB">
      <w:pPr>
        <w:jc w:val="both"/>
        <w:rPr>
          <w:lang w:eastAsia="hu-HU"/>
        </w:rPr>
      </w:pPr>
      <w:r>
        <w:rPr>
          <w:lang w:eastAsia="hu-HU"/>
        </w:rPr>
        <w:t xml:space="preserve">Egy másik, hasonlóan fontos román íróval is próbáljuk felvenni a  kapcsolatot. </w:t>
      </w:r>
      <w:r w:rsidR="001B5521">
        <w:rPr>
          <w:lang w:eastAsia="hu-HU"/>
        </w:rPr>
        <w:t xml:space="preserve">Szeptemberre  ígérte, de  eddig közbenjárónk nem  kapott  egy b  sort sem. </w:t>
      </w:r>
    </w:p>
    <w:p w:rsidR="009D09E9" w:rsidRDefault="00870F2C" w:rsidP="007147F6">
      <w:pPr>
        <w:ind w:firstLine="708"/>
        <w:jc w:val="both"/>
        <w:rPr>
          <w:lang w:eastAsia="hu-HU"/>
        </w:rPr>
      </w:pPr>
      <w:r>
        <w:rPr>
          <w:lang w:eastAsia="hu-HU"/>
        </w:rPr>
        <w:t xml:space="preserve"> </w:t>
      </w:r>
      <w:r w:rsidR="009D09E9" w:rsidRPr="009D09E9">
        <w:rPr>
          <w:lang w:eastAsia="hu-HU"/>
        </w:rPr>
        <w:t>A   magyar  r</w:t>
      </w:r>
      <w:r w:rsidR="006425D7">
        <w:rPr>
          <w:lang w:eastAsia="hu-HU"/>
        </w:rPr>
        <w:t>észbe  pedig az  erdélyi magyar lap</w:t>
      </w:r>
      <w:r w:rsidR="009D09E9" w:rsidRPr="009D09E9">
        <w:rPr>
          <w:lang w:eastAsia="hu-HU"/>
        </w:rPr>
        <w:t>okban  megjelent  felhívásokat, követeléseket</w:t>
      </w:r>
      <w:r w:rsidR="006425D7">
        <w:rPr>
          <w:lang w:eastAsia="hu-HU"/>
        </w:rPr>
        <w:t>, tanulmányokat  illesztjük. A FUEN től is  megkaptunk minden  erre  a témára vonatkozó írást,  angol nyelven</w:t>
      </w:r>
      <w:r w:rsidR="007147F6">
        <w:rPr>
          <w:lang w:eastAsia="hu-HU"/>
        </w:rPr>
        <w:t>. Kónya Hamar Istvántól   kaptunk</w:t>
      </w:r>
      <w:r w:rsidR="009D09E9" w:rsidRPr="009D09E9">
        <w:rPr>
          <w:lang w:eastAsia="hu-HU"/>
        </w:rPr>
        <w:t> </w:t>
      </w:r>
      <w:r w:rsidR="007147F6">
        <w:rPr>
          <w:lang w:eastAsia="hu-HU"/>
        </w:rPr>
        <w:t>egy nagyon értékes  tamilmányt.</w:t>
      </w:r>
    </w:p>
    <w:p w:rsidR="008811BA" w:rsidRDefault="008811BA" w:rsidP="008811BA">
      <w:pPr>
        <w:ind w:firstLine="708"/>
        <w:jc w:val="both"/>
      </w:pPr>
      <w:r>
        <w:t xml:space="preserve">Sánta Imre  Fillmoretg végzett cs. testvérünk értesítése  szerint   </w:t>
      </w:r>
      <w:r>
        <w:rPr>
          <w:b/>
        </w:rPr>
        <w:t xml:space="preserve">Erdélyi Magyar Nemzeti Tanácstól </w:t>
      </w:r>
      <w:r>
        <w:t xml:space="preserve">is  kaptunk  engedélyt honlapjain találhato cikkek  használatára.  </w:t>
      </w:r>
    </w:p>
    <w:p w:rsidR="008811BA" w:rsidRDefault="008811BA" w:rsidP="008811BA">
      <w:pPr>
        <w:ind w:firstLine="708"/>
        <w:jc w:val="both"/>
      </w:pPr>
      <w:r>
        <w:t>Tehát a Transylvania könyv  megszületése  biztosítottnak látszik</w:t>
      </w:r>
    </w:p>
    <w:p w:rsidR="006425D7" w:rsidRPr="009D09E9" w:rsidRDefault="006425D7" w:rsidP="007E62EB">
      <w:pPr>
        <w:jc w:val="both"/>
        <w:rPr>
          <w:lang w:eastAsia="hu-HU"/>
        </w:rPr>
      </w:pPr>
    </w:p>
    <w:p w:rsidR="009D09E9" w:rsidRPr="009D09E9" w:rsidRDefault="009D09E9" w:rsidP="007E62EB">
      <w:pPr>
        <w:jc w:val="both"/>
        <w:rPr>
          <w:color w:val="000000"/>
          <w:lang w:eastAsia="hu-HU"/>
        </w:rPr>
      </w:pPr>
      <w:r w:rsidRPr="009D09E9">
        <w:rPr>
          <w:lang w:eastAsia="hu-HU"/>
        </w:rPr>
        <w:t>2/</w:t>
      </w:r>
      <w:r w:rsidRPr="009D09E9">
        <w:rPr>
          <w:b/>
          <w:bCs/>
          <w:lang w:eastAsia="hu-HU"/>
        </w:rPr>
        <w:t> Románok</w:t>
      </w:r>
      <w:r w:rsidRPr="009D09E9">
        <w:rPr>
          <w:lang w:eastAsia="hu-HU"/>
        </w:rPr>
        <w:t> (The  Romanians) A Péter kezében lévő tanulmányok közül kettő fordítása készen van : ( </w:t>
      </w:r>
      <w:r w:rsidRPr="009D09E9">
        <w:rPr>
          <w:color w:val="000000"/>
          <w:lang w:eastAsia="hu-HU"/>
        </w:rPr>
        <w:t xml:space="preserve">Szabó </w:t>
      </w:r>
      <w:r>
        <w:rPr>
          <w:color w:val="000000"/>
          <w:lang w:eastAsia="hu-HU"/>
        </w:rPr>
        <w:t xml:space="preserve">és Gulyás)  a  harmadikat, Vizi,  </w:t>
      </w:r>
      <w:r w:rsidRPr="009D09E9">
        <w:rPr>
          <w:color w:val="000000"/>
          <w:lang w:eastAsia="hu-HU"/>
        </w:rPr>
        <w:t>már  elkezdte.</w:t>
      </w:r>
    </w:p>
    <w:p w:rsidR="00A95AAA" w:rsidRDefault="009D09E9" w:rsidP="007E62EB">
      <w:pPr>
        <w:jc w:val="both"/>
        <w:rPr>
          <w:lang w:eastAsia="hu-HU"/>
        </w:rPr>
      </w:pPr>
      <w:r w:rsidRPr="009D09E9">
        <w:rPr>
          <w:color w:val="000000"/>
          <w:lang w:eastAsia="hu-HU"/>
        </w:rPr>
        <w:t>Ide kerül: </w:t>
      </w:r>
      <w:r w:rsidRPr="009D09E9">
        <w:rPr>
          <w:i/>
          <w:iCs/>
          <w:lang w:eastAsia="hu-HU"/>
        </w:rPr>
        <w:t>Kocsis István</w:t>
      </w:r>
      <w:r w:rsidRPr="009D09E9">
        <w:rPr>
          <w:lang w:eastAsia="hu-HU"/>
        </w:rPr>
        <w:t>: Habsburg felbujtással: az 1784. évi magyarellenes erdélyi román parasztfelkelés</w:t>
      </w:r>
    </w:p>
    <w:p w:rsidR="00A95AAA" w:rsidRPr="00A95AAA" w:rsidRDefault="00A95AAA" w:rsidP="007E62EB">
      <w:pPr>
        <w:jc w:val="both"/>
        <w:rPr>
          <w:lang w:eastAsia="hu-HU"/>
        </w:rPr>
      </w:pPr>
      <w:r>
        <w:rPr>
          <w:lang w:eastAsia="hu-HU"/>
        </w:rPr>
        <w:lastRenderedPageBreak/>
        <w:t xml:space="preserve">                                             2</w:t>
      </w:r>
    </w:p>
    <w:p w:rsidR="009D09E9" w:rsidRPr="009D09E9" w:rsidRDefault="009D09E9" w:rsidP="007E62EB">
      <w:pPr>
        <w:jc w:val="both"/>
        <w:rPr>
          <w:lang w:eastAsia="hu-HU"/>
        </w:rPr>
      </w:pPr>
      <w:r w:rsidRPr="009D09E9">
        <w:rPr>
          <w:i/>
          <w:iCs/>
          <w:lang w:eastAsia="hu-HU"/>
        </w:rPr>
        <w:t>Makkai Béla</w:t>
      </w:r>
      <w:r w:rsidRPr="009D09E9">
        <w:rPr>
          <w:lang w:eastAsia="hu-HU"/>
        </w:rPr>
        <w:t>: Magyar–román kapcsolatok és konfliktusok a regáti (ó-romániai) magyar sajtó tükrében (1860–1918) </w:t>
      </w:r>
    </w:p>
    <w:p w:rsidR="009D09E9" w:rsidRPr="009D09E9" w:rsidRDefault="009D09E9" w:rsidP="007E62EB">
      <w:pPr>
        <w:jc w:val="both"/>
        <w:rPr>
          <w:lang w:eastAsia="hu-HU"/>
        </w:rPr>
      </w:pPr>
      <w:r w:rsidRPr="009D09E9">
        <w:rPr>
          <w:i/>
          <w:iCs/>
          <w:lang w:eastAsia="hu-HU"/>
        </w:rPr>
        <w:t>Raffay Ernő</w:t>
      </w:r>
      <w:r w:rsidRPr="009D09E9">
        <w:rPr>
          <w:lang w:eastAsia="hu-HU"/>
        </w:rPr>
        <w:t>: Románia gazdasága 1866–1919, Nagy-Románia megteremtése (1919–1920)</w:t>
      </w:r>
    </w:p>
    <w:p w:rsidR="009D09E9" w:rsidRPr="009D09E9" w:rsidRDefault="009D09E9" w:rsidP="007E62EB">
      <w:pPr>
        <w:jc w:val="both"/>
        <w:rPr>
          <w:lang w:eastAsia="hu-HU"/>
        </w:rPr>
      </w:pPr>
      <w:r w:rsidRPr="009D09E9">
        <w:rPr>
          <w:i/>
          <w:iCs/>
          <w:lang w:eastAsia="hu-HU"/>
        </w:rPr>
        <w:t>Gulyás László</w:t>
      </w:r>
      <w:r w:rsidRPr="009D09E9">
        <w:rPr>
          <w:lang w:eastAsia="hu-HU"/>
        </w:rPr>
        <w:t>. A magyar–román határ kitűzése Trianon után</w:t>
      </w:r>
    </w:p>
    <w:p w:rsidR="009D09E9" w:rsidRPr="009D09E9" w:rsidRDefault="009D09E9" w:rsidP="007E62EB">
      <w:pPr>
        <w:jc w:val="both"/>
        <w:rPr>
          <w:lang w:eastAsia="hu-HU"/>
        </w:rPr>
      </w:pPr>
      <w:r w:rsidRPr="009D09E9">
        <w:rPr>
          <w:i/>
          <w:iCs/>
          <w:lang w:eastAsia="hu-HU"/>
        </w:rPr>
        <w:t>Vizi László Tamás:</w:t>
      </w:r>
      <w:r w:rsidRPr="009D09E9">
        <w:rPr>
          <w:lang w:eastAsia="hu-HU"/>
        </w:rPr>
        <w:t> A Moszkvában 1944. szeptember 12-én kötött román, és az 1945. január 20-án aláíratott magyar fegyverszüneti egyezmény összevetése, különös tekintettel Erdélyre</w:t>
      </w:r>
    </w:p>
    <w:p w:rsidR="009D09E9" w:rsidRPr="009D09E9" w:rsidRDefault="009D09E9" w:rsidP="007E62EB">
      <w:pPr>
        <w:jc w:val="both"/>
        <w:rPr>
          <w:lang w:eastAsia="hu-HU"/>
        </w:rPr>
      </w:pPr>
      <w:r w:rsidRPr="009D09E9">
        <w:rPr>
          <w:i/>
          <w:iCs/>
          <w:lang w:eastAsia="hu-HU"/>
        </w:rPr>
        <w:t>Botlik József</w:t>
      </w:r>
      <w:r w:rsidRPr="009D09E9">
        <w:rPr>
          <w:lang w:eastAsia="hu-HU"/>
        </w:rPr>
        <w:t>: Az erdélyi magyarság vagyonfosztása (CASBI) és a kolozsvári népbírósági perek (1945–1949)</w:t>
      </w:r>
    </w:p>
    <w:p w:rsidR="009D09E9" w:rsidRPr="009D09E9" w:rsidRDefault="009D09E9" w:rsidP="007E62EB">
      <w:pPr>
        <w:jc w:val="both"/>
        <w:rPr>
          <w:lang w:eastAsia="hu-HU"/>
        </w:rPr>
      </w:pPr>
      <w:r w:rsidRPr="009D09E9">
        <w:rPr>
          <w:lang w:eastAsia="hu-HU"/>
        </w:rPr>
        <w:t>Az angol  honlapunk sok romántárgyú cikket, könyvet tartalmaz. Azok közül is   lehet válogatni</w:t>
      </w:r>
    </w:p>
    <w:p w:rsidR="009D09E9" w:rsidRPr="009D09E9" w:rsidRDefault="009D09E9" w:rsidP="007E62EB">
      <w:pPr>
        <w:jc w:val="both"/>
        <w:rPr>
          <w:lang w:eastAsia="hu-HU"/>
        </w:rPr>
      </w:pPr>
    </w:p>
    <w:p w:rsidR="009D09E9" w:rsidRPr="009D09E9" w:rsidRDefault="009D09E9" w:rsidP="007E62EB">
      <w:pPr>
        <w:jc w:val="both"/>
        <w:rPr>
          <w:lang w:eastAsia="hu-HU"/>
        </w:rPr>
      </w:pPr>
      <w:r w:rsidRPr="009D09E9">
        <w:rPr>
          <w:lang w:eastAsia="hu-HU"/>
        </w:rPr>
        <w:t>3/ </w:t>
      </w:r>
      <w:r w:rsidRPr="009D09E9">
        <w:rPr>
          <w:b/>
          <w:bCs/>
          <w:lang w:eastAsia="hu-HU"/>
        </w:rPr>
        <w:t>„Elrabolt (lopott) Történelem”:</w:t>
      </w:r>
      <w:r w:rsidRPr="009D09E9">
        <w:rPr>
          <w:lang w:eastAsia="hu-HU"/>
        </w:rPr>
        <w:t xml:space="preserve">  </w:t>
      </w:r>
      <w:r w:rsidR="001B5521" w:rsidRPr="001B5521">
        <w:rPr>
          <w:iCs/>
          <w:lang w:eastAsia="hu-HU"/>
        </w:rPr>
        <w:t xml:space="preserve">A </w:t>
      </w:r>
      <w:r w:rsidR="001B5521">
        <w:rPr>
          <w:iCs/>
          <w:lang w:eastAsia="hu-HU"/>
        </w:rPr>
        <w:t>12-24 oldalak  fordítását  már átküldtük. Rövidesen több indul. A javasolt  borító lapokat átalakítjuk. A  magyar  trianont térképet ábrázolót  a hasonló sorsú Franciaország és UK  térképeit mutatjuk be. Arra  talán felfigyelnek, ha a  hasonlóképen feldarabolt országaik térképét látják a  könyv kötésén.</w:t>
      </w:r>
    </w:p>
    <w:p w:rsidR="009D09E9" w:rsidRDefault="009D09E9" w:rsidP="007E62EB">
      <w:pPr>
        <w:jc w:val="both"/>
        <w:rPr>
          <w:lang w:eastAsia="hu-HU"/>
        </w:rPr>
      </w:pPr>
      <w:r w:rsidRPr="009D09E9">
        <w:rPr>
          <w:lang w:eastAsia="hu-HU"/>
        </w:rPr>
        <w:t>4/ </w:t>
      </w:r>
      <w:r w:rsidRPr="009D09E9">
        <w:rPr>
          <w:b/>
          <w:bCs/>
          <w:lang w:eastAsia="hu-HU"/>
        </w:rPr>
        <w:t>„A Magyar Királyság kisebbségei</w:t>
      </w:r>
      <w:r w:rsidRPr="009D09E9">
        <w:rPr>
          <w:lang w:eastAsia="hu-HU"/>
        </w:rPr>
        <w:t>”. A </w:t>
      </w:r>
      <w:r w:rsidRPr="009D09E9">
        <w:rPr>
          <w:i/>
          <w:iCs/>
          <w:lang w:eastAsia="hu-HU"/>
        </w:rPr>
        <w:t>Ruszin</w:t>
      </w:r>
      <w:r w:rsidRPr="009D09E9">
        <w:rPr>
          <w:lang w:eastAsia="hu-HU"/>
        </w:rPr>
        <w:t> kész, de ha  Botlik professzor úrnak lesz ideje, átdolgoztatjuk, véleményeztetjük</w:t>
      </w:r>
      <w:r w:rsidR="008A5E5B">
        <w:rPr>
          <w:lang w:eastAsia="hu-HU"/>
        </w:rPr>
        <w:t xml:space="preserve"> és rövidítetjük vele</w:t>
      </w:r>
      <w:r w:rsidRPr="009D09E9">
        <w:rPr>
          <w:lang w:eastAsia="hu-HU"/>
        </w:rPr>
        <w:t>. A  </w:t>
      </w:r>
      <w:r w:rsidRPr="009D09E9">
        <w:rPr>
          <w:i/>
          <w:iCs/>
          <w:lang w:eastAsia="hu-HU"/>
        </w:rPr>
        <w:t>Román</w:t>
      </w:r>
      <w:r w:rsidRPr="009D09E9">
        <w:rPr>
          <w:lang w:eastAsia="hu-HU"/>
        </w:rPr>
        <w:t> kész</w:t>
      </w:r>
      <w:r w:rsidR="008A5E5B">
        <w:rPr>
          <w:lang w:eastAsia="hu-HU"/>
        </w:rPr>
        <w:t xml:space="preserve">, de  ezt is  rövidíteni kell. </w:t>
      </w:r>
      <w:r w:rsidRPr="009D09E9">
        <w:rPr>
          <w:lang w:eastAsia="hu-HU"/>
        </w:rPr>
        <w:t>. A </w:t>
      </w:r>
      <w:r w:rsidRPr="009D09E9">
        <w:rPr>
          <w:i/>
          <w:iCs/>
          <w:lang w:eastAsia="hu-HU"/>
        </w:rPr>
        <w:t>Szerb</w:t>
      </w:r>
      <w:r w:rsidRPr="009D09E9">
        <w:rPr>
          <w:lang w:eastAsia="hu-HU"/>
        </w:rPr>
        <w:t> átdolgozott változata kész. Hegedűs Pista készen átadta . A </w:t>
      </w:r>
      <w:r w:rsidRPr="009D09E9">
        <w:rPr>
          <w:i/>
          <w:iCs/>
          <w:lang w:eastAsia="hu-HU"/>
        </w:rPr>
        <w:t>Szlovák</w:t>
      </w:r>
      <w:r w:rsidRPr="009D09E9">
        <w:rPr>
          <w:lang w:eastAsia="hu-HU"/>
        </w:rPr>
        <w:t> szöveg k</w:t>
      </w:r>
      <w:r w:rsidRPr="009D09E9">
        <w:rPr>
          <w:b/>
          <w:bCs/>
          <w:lang w:eastAsia="hu-HU"/>
        </w:rPr>
        <w:t>ész</w:t>
      </w:r>
      <w:r w:rsidR="008A5E5B">
        <w:rPr>
          <w:lang w:eastAsia="hu-HU"/>
        </w:rPr>
        <w:t xml:space="preserve">, de ehhez még néhány kiegészítéas  szükséges.  Az   egyik a  szlovák nép kialakulása. A másik pedig  egy német kutató </w:t>
      </w:r>
    </w:p>
    <w:p w:rsidR="00DA218E" w:rsidRPr="009D09E9" w:rsidRDefault="0026725D" w:rsidP="007E62EB">
      <w:pPr>
        <w:jc w:val="both"/>
        <w:rPr>
          <w:lang w:eastAsia="hu-HU"/>
        </w:rPr>
      </w:pPr>
      <w:r>
        <w:rPr>
          <w:lang w:eastAsia="hu-HU"/>
        </w:rPr>
        <w:t>cikke.</w:t>
      </w:r>
      <w:r w:rsidR="001B5521">
        <w:rPr>
          <w:lang w:eastAsia="hu-HU"/>
        </w:rPr>
        <w:t xml:space="preserve"> </w:t>
      </w:r>
    </w:p>
    <w:p w:rsidR="009D09E9" w:rsidRPr="009D09E9" w:rsidRDefault="009D09E9" w:rsidP="007E62EB">
      <w:pPr>
        <w:jc w:val="both"/>
        <w:rPr>
          <w:lang w:eastAsia="hu-HU"/>
        </w:rPr>
      </w:pPr>
      <w:r w:rsidRPr="009D09E9">
        <w:rPr>
          <w:lang w:eastAsia="hu-HU"/>
        </w:rPr>
        <w:t>5/ </w:t>
      </w:r>
      <w:r w:rsidRPr="009D09E9">
        <w:rPr>
          <w:b/>
          <w:bCs/>
          <w:lang w:eastAsia="hu-HU"/>
        </w:rPr>
        <w:t> Egyéni Zsidómentők:  </w:t>
      </w:r>
      <w:r w:rsidR="00270300">
        <w:rPr>
          <w:lang w:eastAsia="hu-HU"/>
        </w:rPr>
        <w:t xml:space="preserve">Dr. Hantó Zsuzsa </w:t>
      </w:r>
      <w:r w:rsidRPr="009D09E9">
        <w:rPr>
          <w:lang w:eastAsia="hu-HU"/>
        </w:rPr>
        <w:t xml:space="preserve"> az  eddig átadott három cikké</w:t>
      </w:r>
      <w:r w:rsidR="00270300">
        <w:rPr>
          <w:lang w:eastAsia="hu-HU"/>
        </w:rPr>
        <w:t>t egy önálló fejezetbe  dolgozta</w:t>
      </w:r>
      <w:r w:rsidRPr="009D09E9">
        <w:rPr>
          <w:lang w:eastAsia="hu-HU"/>
        </w:rPr>
        <w:t xml:space="preserve"> át. </w:t>
      </w:r>
      <w:r w:rsidR="00270300">
        <w:rPr>
          <w:lang w:eastAsia="hu-HU"/>
        </w:rPr>
        <w:t xml:space="preserve">A  fordítását Dr. Kontur László és  barátja már  befejzte. </w:t>
      </w:r>
      <w:r w:rsidR="000D126E">
        <w:rPr>
          <w:lang w:eastAsia="hu-HU"/>
        </w:rPr>
        <w:t xml:space="preserve"> </w:t>
      </w:r>
      <w:r w:rsidRPr="009D09E9">
        <w:rPr>
          <w:lang w:eastAsia="hu-HU"/>
        </w:rPr>
        <w:t xml:space="preserve">Egy másik fejezetbe gyűjtjük a Hévizi Józsa </w:t>
      </w:r>
      <w:r w:rsidR="00270300">
        <w:rPr>
          <w:lang w:eastAsia="hu-HU"/>
        </w:rPr>
        <w:t xml:space="preserve">angol nyelvű </w:t>
      </w:r>
      <w:r w:rsidRPr="009D09E9">
        <w:rPr>
          <w:lang w:eastAsia="hu-HU"/>
        </w:rPr>
        <w:t>átengedett cikkeit.</w:t>
      </w:r>
      <w:r w:rsidR="000D126E">
        <w:rPr>
          <w:lang w:eastAsia="hu-HU"/>
        </w:rPr>
        <w:t xml:space="preserve"> </w:t>
      </w:r>
      <w:r w:rsidR="00270300">
        <w:rPr>
          <w:lang w:eastAsia="hu-HU"/>
        </w:rPr>
        <w:t>A többi cikk  még fordítőra vár.</w:t>
      </w:r>
      <w:r w:rsidR="00F27B4F">
        <w:rPr>
          <w:lang w:eastAsia="hu-HU"/>
        </w:rPr>
        <w:t xml:space="preserve"> A könyv összeállítása   elkezdődött,</w:t>
      </w:r>
    </w:p>
    <w:p w:rsidR="009D09E9" w:rsidRDefault="009D09E9" w:rsidP="007E62EB">
      <w:pPr>
        <w:jc w:val="both"/>
        <w:rPr>
          <w:lang w:eastAsia="hu-HU"/>
        </w:rPr>
      </w:pPr>
      <w:r w:rsidRPr="009D09E9">
        <w:rPr>
          <w:lang w:eastAsia="hu-HU"/>
        </w:rPr>
        <w:t>6/  </w:t>
      </w:r>
      <w:r w:rsidRPr="009D09E9">
        <w:rPr>
          <w:b/>
          <w:bCs/>
          <w:lang w:eastAsia="hu-HU"/>
        </w:rPr>
        <w:t>„Nyugat árulásai</w:t>
      </w:r>
      <w:r w:rsidRPr="009D09E9">
        <w:rPr>
          <w:lang w:eastAsia="hu-HU"/>
        </w:rPr>
        <w:t xml:space="preserve">” Erre  a  könyvre óriási  szükség van, mert a pozsonyi csata  óta, Európa  magyar  gyűlölete és  elpusztításunkra  törekvése  egy pillanatra sem  szűnt  meg. Nem csak  az életünket akarják, de  még a  történelmi várainkat, templomainkat, királysírjainkat is lerombolták, megsemmisítik még ma is. </w:t>
      </w:r>
    </w:p>
    <w:p w:rsidR="00A95AAA" w:rsidRDefault="00A95AAA" w:rsidP="00A95AAA">
      <w:pPr>
        <w:jc w:val="center"/>
        <w:rPr>
          <w:lang w:eastAsia="hu-HU"/>
        </w:rPr>
      </w:pPr>
      <w:r>
        <w:rPr>
          <w:lang w:eastAsia="hu-HU"/>
        </w:rPr>
        <w:lastRenderedPageBreak/>
        <w:t>3</w:t>
      </w:r>
    </w:p>
    <w:p w:rsidR="009D09E9" w:rsidRPr="009D09E9" w:rsidRDefault="009D09E9" w:rsidP="007E62EB">
      <w:pPr>
        <w:jc w:val="both"/>
        <w:rPr>
          <w:color w:val="222222"/>
          <w:lang w:eastAsia="hu-HU"/>
        </w:rPr>
      </w:pPr>
      <w:r w:rsidRPr="009D09E9">
        <w:rPr>
          <w:color w:val="222222"/>
          <w:lang w:eastAsia="hu-HU"/>
        </w:rPr>
        <w:t>1686-ban semmi   szükség  nem  volt  Buda  felszabadítására. A török főerők messze  délen voltak.  Buda renaissance  palotái még  aránylag épségben  voltak. Jenő herceg szedett-vedett katonái minden élőlényt   elv</w:t>
      </w:r>
      <w:r w:rsidR="000D126E">
        <w:rPr>
          <w:color w:val="222222"/>
          <w:lang w:eastAsia="hu-HU"/>
        </w:rPr>
        <w:t>ittek rabságba vagy lemészárolta</w:t>
      </w:r>
      <w:r w:rsidRPr="009D09E9">
        <w:rPr>
          <w:color w:val="222222"/>
          <w:lang w:eastAsia="hu-HU"/>
        </w:rPr>
        <w:t>k.  Teljesen kirabolták s a még álló épületeket  elvitte  a  lőpor torony robbanása és a  tűzvész. Miután budát  teljesen  elpusztításával   learatta a dicsőséget, folytatta a   magyarok és a  törökök elleni háborút</w:t>
      </w:r>
    </w:p>
    <w:p w:rsidR="009D09E9" w:rsidRPr="009D09E9" w:rsidRDefault="009D09E9" w:rsidP="007E62EB">
      <w:pPr>
        <w:jc w:val="both"/>
        <w:rPr>
          <w:color w:val="222222"/>
          <w:lang w:eastAsia="hu-HU"/>
        </w:rPr>
      </w:pPr>
      <w:r w:rsidRPr="009D09E9">
        <w:rPr>
          <w:color w:val="222222"/>
          <w:lang w:eastAsia="hu-HU"/>
        </w:rPr>
        <w:t>A bécsi Schatzkammer  tele van a  tőlünk  elrabolt  műkincsekkel, koronákkal. Ők még valós</w:t>
      </w:r>
      <w:r w:rsidR="008811BA">
        <w:rPr>
          <w:color w:val="222222"/>
          <w:lang w:eastAsia="hu-HU"/>
        </w:rPr>
        <w:t xml:space="preserve">, teljes </w:t>
      </w:r>
      <w:r w:rsidRPr="009D09E9">
        <w:rPr>
          <w:color w:val="222222"/>
          <w:lang w:eastAsia="hu-HU"/>
        </w:rPr>
        <w:t xml:space="preserve">  katalógusokat  sem  adnak ki, titkolják rablásaikat, nehogy visszakövetelhessük tőlük.  A  magyar feltalálók, matematikusok teremtményeit is  elhallgatja a világ, vagy  egyszerűen ellopják. A „kalapos király” még a  koronánkat is  meghamisította. </w:t>
      </w:r>
      <w:r w:rsidR="00F27B4F">
        <w:rPr>
          <w:color w:val="222222"/>
          <w:lang w:eastAsia="hu-HU"/>
        </w:rPr>
        <w:t xml:space="preserve"> Ideje  volna  restaurálni!</w:t>
      </w:r>
    </w:p>
    <w:p w:rsidR="009D09E9" w:rsidRPr="009D09E9" w:rsidRDefault="009D09E9" w:rsidP="007E62EB">
      <w:pPr>
        <w:jc w:val="both"/>
        <w:rPr>
          <w:color w:val="222222"/>
          <w:lang w:eastAsia="hu-HU"/>
        </w:rPr>
      </w:pPr>
      <w:r w:rsidRPr="009D09E9">
        <w:rPr>
          <w:color w:val="222222"/>
          <w:lang w:eastAsia="hu-HU"/>
        </w:rPr>
        <w:t>1944/45-ben pedig Göbbels szerint „Budapesten Bécset védtük” (Das Reich, március 1 száma) Tehát Világháború második menetében Bécs védelmében feláldozták, leromboltatták  Budapestet.</w:t>
      </w:r>
    </w:p>
    <w:p w:rsidR="009D09E9" w:rsidRPr="009D09E9" w:rsidRDefault="009D09E9" w:rsidP="007E62EB">
      <w:pPr>
        <w:jc w:val="both"/>
        <w:rPr>
          <w:color w:val="222222"/>
          <w:lang w:eastAsia="hu-HU"/>
        </w:rPr>
      </w:pPr>
      <w:r w:rsidRPr="009D09E9">
        <w:rPr>
          <w:color w:val="222222"/>
          <w:lang w:eastAsia="hu-HU"/>
        </w:rPr>
        <w:t>Ez a téma kimeríthetetlen.</w:t>
      </w:r>
    </w:p>
    <w:p w:rsidR="009D09E9" w:rsidRPr="009D09E9" w:rsidRDefault="009D09E9" w:rsidP="007E62EB">
      <w:pPr>
        <w:jc w:val="both"/>
        <w:rPr>
          <w:color w:val="222222"/>
          <w:lang w:eastAsia="hu-HU"/>
        </w:rPr>
      </w:pPr>
      <w:r w:rsidRPr="009D09E9">
        <w:rPr>
          <w:color w:val="222222"/>
          <w:lang w:eastAsia="hu-HU"/>
        </w:rPr>
        <w:t>7/</w:t>
      </w:r>
      <w:r w:rsidRPr="009D09E9">
        <w:rPr>
          <w:b/>
          <w:bCs/>
          <w:color w:val="222222"/>
          <w:lang w:eastAsia="hu-HU"/>
        </w:rPr>
        <w:t>„The  Fury of the Tsar” </w:t>
      </w:r>
      <w:r w:rsidR="00DF014A">
        <w:rPr>
          <w:color w:val="222222"/>
          <w:lang w:eastAsia="hu-HU"/>
        </w:rPr>
        <w:t xml:space="preserve"> Nagyon fontos társ könyv  lesz</w:t>
      </w:r>
      <w:r w:rsidRPr="009D09E9">
        <w:rPr>
          <w:color w:val="222222"/>
          <w:lang w:eastAsia="hu-HU"/>
        </w:rPr>
        <w:t>  a Republic of Transylvaniához. S</w:t>
      </w:r>
      <w:r w:rsidR="00DF014A">
        <w:rPr>
          <w:color w:val="222222"/>
          <w:lang w:eastAsia="hu-HU"/>
        </w:rPr>
        <w:t>zerzője,  Demko Attila átdolgozt</w:t>
      </w:r>
      <w:r w:rsidRPr="009D09E9">
        <w:rPr>
          <w:color w:val="222222"/>
          <w:lang w:eastAsia="hu-HU"/>
        </w:rPr>
        <w:t>a, e könyvet </w:t>
      </w:r>
      <w:r w:rsidR="00270300">
        <w:rPr>
          <w:color w:val="222222"/>
          <w:lang w:eastAsia="hu-HU"/>
        </w:rPr>
        <w:t>é</w:t>
      </w:r>
      <w:r w:rsidRPr="009D09E9">
        <w:rPr>
          <w:b/>
          <w:bCs/>
          <w:color w:val="222222"/>
          <w:lang w:eastAsia="hu-HU"/>
        </w:rPr>
        <w:t>s </w:t>
      </w:r>
      <w:r w:rsidRPr="009D09E9">
        <w:rPr>
          <w:color w:val="222222"/>
          <w:lang w:eastAsia="hu-HU"/>
        </w:rPr>
        <w:t xml:space="preserve">más címmel </w:t>
      </w:r>
      <w:r w:rsidR="00DF014A">
        <w:rPr>
          <w:color w:val="222222"/>
          <w:lang w:eastAsia="hu-HU"/>
        </w:rPr>
        <w:t xml:space="preserve">adjuk ki. Közel nyomdakész. </w:t>
      </w:r>
    </w:p>
    <w:p w:rsidR="00172F9B" w:rsidRDefault="00172F9B" w:rsidP="00AB07F8">
      <w:pPr>
        <w:pStyle w:val="NoSpacing"/>
        <w:jc w:val="center"/>
        <w:rPr>
          <w:rFonts w:cs="Times New Roman"/>
          <w:b/>
          <w:sz w:val="24"/>
          <w:szCs w:val="24"/>
        </w:rPr>
      </w:pPr>
    </w:p>
    <w:p w:rsidR="00172F9B" w:rsidRDefault="00172F9B" w:rsidP="00AB07F8">
      <w:pPr>
        <w:pStyle w:val="NoSpacing"/>
        <w:jc w:val="center"/>
        <w:rPr>
          <w:rFonts w:cs="Times New Roman"/>
          <w:b/>
          <w:sz w:val="24"/>
          <w:szCs w:val="24"/>
        </w:rPr>
      </w:pPr>
    </w:p>
    <w:p w:rsidR="00172F9B" w:rsidRDefault="00F27B4F" w:rsidP="00AB07F8">
      <w:pPr>
        <w:pStyle w:val="NoSpacing"/>
        <w:jc w:val="center"/>
        <w:rPr>
          <w:rFonts w:cs="Times New Roman"/>
          <w:b/>
          <w:sz w:val="32"/>
          <w:szCs w:val="32"/>
        </w:rPr>
      </w:pPr>
      <w:r w:rsidRPr="00F27B4F">
        <w:rPr>
          <w:rFonts w:cs="Times New Roman"/>
          <w:b/>
          <w:sz w:val="32"/>
          <w:szCs w:val="32"/>
        </w:rPr>
        <w:t>OKTÓBER 6</w:t>
      </w:r>
    </w:p>
    <w:p w:rsidR="00F27B4F" w:rsidRDefault="00F27B4F" w:rsidP="00F27B4F">
      <w:r>
        <w:t xml:space="preserve">Minden  évben  </w:t>
      </w:r>
      <w:r w:rsidR="00070971">
        <w:t xml:space="preserve">az egész nemzet,  otthon, a megszállt  területeken és   négy kontinensen, </w:t>
      </w:r>
      <w:r>
        <w:t xml:space="preserve">emlékezünk Világosról és  az  ARADI  TIZRNHÁROM   hős  tábornokunkról.  Azokról a  katonákról, akiket Haynai kötéláltali halálra ítélt és nem a  katonákat  megillető </w:t>
      </w:r>
      <w:r w:rsidR="00070971">
        <w:t xml:space="preserve"> sortüre</w:t>
      </w:r>
      <w:r>
        <w:t>.</w:t>
      </w:r>
    </w:p>
    <w:p w:rsidR="00F27B4F" w:rsidRDefault="00F27B4F" w:rsidP="00F27B4F">
      <w:r>
        <w:t xml:space="preserve">Ez  a  katonák megalázásának csúcspontja. </w:t>
      </w:r>
      <w:r w:rsidR="00070971">
        <w:t>Ez  bizonyítja, Haynau nem  egy becsületes katona  volt, hanem egy közönséges  gyilkos, hóhér!</w:t>
      </w:r>
    </w:p>
    <w:p w:rsidR="00070971" w:rsidRDefault="00070971" w:rsidP="00F27B4F">
      <w:r>
        <w:t xml:space="preserve">Ugyancsak meg  kellene   emléékezni a Világosnál  orosz, majd osztrák fogságba esett csapattisztekről,  altisztekről és legénységről. Sok  tisztet   agyonlőttek, várfogságra ítéltek. Legtöbbjüket  lefokozták és  közlegényként besorozták az Olaszországban  harcoló   császári hadseregbe.  Ezen diákoknak, parasztoknak, iparosoknak az élete </w:t>
      </w:r>
      <w:r w:rsidR="006503BF">
        <w:t>mindörökre  kettétört. Aki élet</w:t>
      </w:r>
      <w:r>
        <w:t>bewn ma</w:t>
      </w:r>
      <w:r w:rsidR="006503BF">
        <w:t>radt egy évtized után szabadult</w:t>
      </w:r>
      <w:r>
        <w:t xml:space="preserve">. </w:t>
      </w:r>
    </w:p>
    <w:p w:rsidR="00172F9B" w:rsidRDefault="006503BF" w:rsidP="00206C81">
      <w:pPr>
        <w:rPr>
          <w:b/>
        </w:rPr>
      </w:pPr>
      <w:r>
        <w:t>Adassék  tisztelek nekik is.</w:t>
      </w:r>
      <w:r w:rsidR="00206C81">
        <w:rPr>
          <w:b/>
        </w:rPr>
        <w:t xml:space="preserve"> </w:t>
      </w:r>
    </w:p>
    <w:p w:rsidR="00F77F5D" w:rsidRDefault="00206C81" w:rsidP="00206C81">
      <w:pPr>
        <w:pStyle w:val="NoSpacing"/>
        <w:rPr>
          <w:rFonts w:cs="Times New Roman"/>
          <w:b/>
          <w:sz w:val="24"/>
          <w:szCs w:val="24"/>
        </w:rPr>
      </w:pPr>
      <w:r>
        <w:rPr>
          <w:rFonts w:cs="Times New Roman"/>
          <w:b/>
          <w:sz w:val="24"/>
          <w:szCs w:val="24"/>
        </w:rPr>
        <w:lastRenderedPageBreak/>
        <w:t xml:space="preserve">                                                    </w:t>
      </w:r>
      <w:r w:rsidR="00A95AAA">
        <w:rPr>
          <w:rFonts w:cs="Times New Roman"/>
          <w:b/>
          <w:sz w:val="24"/>
          <w:szCs w:val="24"/>
        </w:rPr>
        <w:t>4</w:t>
      </w:r>
    </w:p>
    <w:p w:rsidR="00172F9B" w:rsidRDefault="00172F9B" w:rsidP="00F77F5D">
      <w:pPr>
        <w:pStyle w:val="NoSpacing"/>
        <w:jc w:val="center"/>
        <w:rPr>
          <w:rFonts w:cs="Times New Roman"/>
          <w:b/>
          <w:sz w:val="24"/>
          <w:szCs w:val="24"/>
        </w:rPr>
      </w:pPr>
    </w:p>
    <w:p w:rsidR="00AB07F8" w:rsidRPr="006822BB" w:rsidRDefault="00AB07F8" w:rsidP="00AB07F8">
      <w:pPr>
        <w:pStyle w:val="NoSpacing"/>
        <w:jc w:val="center"/>
        <w:rPr>
          <w:rFonts w:cs="Times New Roman"/>
          <w:b/>
          <w:sz w:val="24"/>
          <w:szCs w:val="24"/>
        </w:rPr>
      </w:pPr>
      <w:r w:rsidRPr="006822BB">
        <w:rPr>
          <w:rFonts w:cs="Times New Roman"/>
          <w:b/>
          <w:sz w:val="24"/>
          <w:szCs w:val="24"/>
        </w:rPr>
        <w:t>NÉHÁNY  SZÓ A  KÜLÜGYEKRŐL</w:t>
      </w:r>
    </w:p>
    <w:p w:rsidR="00AB07F8" w:rsidRPr="006822BB" w:rsidRDefault="00AB07F8" w:rsidP="006B30DD">
      <w:pPr>
        <w:pStyle w:val="NoSpacing"/>
        <w:jc w:val="both"/>
        <w:rPr>
          <w:rFonts w:cs="Times New Roman"/>
          <w:sz w:val="24"/>
          <w:szCs w:val="24"/>
        </w:rPr>
      </w:pPr>
      <w:r w:rsidRPr="006822BB">
        <w:rPr>
          <w:rFonts w:cs="Times New Roman"/>
          <w:sz w:val="24"/>
          <w:szCs w:val="24"/>
        </w:rPr>
        <w:t>Kilencéves korom óta ujságot  olvasok,  szűlői tiltás  ellenére. Végülis  egy közeli rokonunk feladta  a harcot, ezt mondván:</w:t>
      </w:r>
    </w:p>
    <w:p w:rsidR="00AB07F8" w:rsidRPr="006822BB" w:rsidRDefault="00C02223" w:rsidP="006B30DD">
      <w:pPr>
        <w:pStyle w:val="NoSpacing"/>
        <w:jc w:val="both"/>
        <w:rPr>
          <w:rFonts w:cs="Times New Roman"/>
          <w:sz w:val="24"/>
          <w:szCs w:val="24"/>
        </w:rPr>
      </w:pPr>
      <w:r>
        <w:rPr>
          <w:rFonts w:cs="Times New Roman"/>
          <w:sz w:val="24"/>
          <w:szCs w:val="24"/>
        </w:rPr>
        <w:t>„Ne  feledd, ho</w:t>
      </w:r>
      <w:r w:rsidR="00AB07F8" w:rsidRPr="006822BB">
        <w:rPr>
          <w:rFonts w:cs="Times New Roman"/>
          <w:sz w:val="24"/>
          <w:szCs w:val="24"/>
        </w:rPr>
        <w:t>gy amit  az ujságokban olvasol, annak legtöbbször  még  az  ellenkezője sem igaz”</w:t>
      </w:r>
    </w:p>
    <w:p w:rsidR="00AB07F8" w:rsidRPr="006822BB" w:rsidRDefault="00AB07F8" w:rsidP="006B30DD">
      <w:pPr>
        <w:pStyle w:val="NoSpacing"/>
        <w:jc w:val="both"/>
        <w:rPr>
          <w:rFonts w:cs="Times New Roman"/>
          <w:sz w:val="24"/>
          <w:szCs w:val="24"/>
        </w:rPr>
      </w:pPr>
      <w:r w:rsidRPr="006822BB">
        <w:rPr>
          <w:rFonts w:cs="Times New Roman"/>
          <w:sz w:val="24"/>
          <w:szCs w:val="24"/>
        </w:rPr>
        <w:t xml:space="preserve">Igen,  de akkoriban (1934 körül)  Trianon még nyilt  seb volt. A háborút  viseltek még a harctéri emlékeikröl, a békeparancsról, kommunizmusról  beszélgettek.  Nem tudtuk  elkerülni élményeiket.     A  gimnázium  első osztályában hamar  megtanították a  római közmondást: </w:t>
      </w:r>
      <w:r w:rsidRPr="006822BB">
        <w:rPr>
          <w:rFonts w:cs="Times New Roman"/>
          <w:i/>
          <w:sz w:val="24"/>
          <w:szCs w:val="24"/>
        </w:rPr>
        <w:t xml:space="preserve">„Dulce  et   decorum  est pro patria mori”. </w:t>
      </w:r>
      <w:r w:rsidR="00F27B4F">
        <w:rPr>
          <w:rFonts w:cs="Times New Roman"/>
          <w:sz w:val="24"/>
          <w:szCs w:val="24"/>
        </w:rPr>
        <w:t xml:space="preserve"> Tanáraink  egy  rés</w:t>
      </w:r>
      <w:r w:rsidR="00206C81">
        <w:rPr>
          <w:rFonts w:cs="Times New Roman"/>
          <w:sz w:val="24"/>
          <w:szCs w:val="24"/>
        </w:rPr>
        <w:t>zt</w:t>
      </w:r>
      <w:r w:rsidRPr="006822BB">
        <w:rPr>
          <w:rFonts w:cs="Times New Roman"/>
          <w:sz w:val="24"/>
          <w:szCs w:val="24"/>
        </w:rPr>
        <w:t xml:space="preserve"> tartalékos  tiszt  volt.  Kedves  emlékű rajztanárunk „Antos tata”  Háborús  történeteket  mesélt  nekünk, mig mi  a  rajztáblákra hajolva   dolgozgattunk,</w:t>
      </w:r>
    </w:p>
    <w:p w:rsidR="00AB07F8" w:rsidRPr="006822BB" w:rsidRDefault="00AB07F8" w:rsidP="006B30DD">
      <w:pPr>
        <w:pStyle w:val="NoSpacing"/>
        <w:jc w:val="both"/>
        <w:rPr>
          <w:rFonts w:cs="Times New Roman"/>
          <w:sz w:val="24"/>
          <w:szCs w:val="24"/>
        </w:rPr>
      </w:pPr>
      <w:r w:rsidRPr="006822BB">
        <w:rPr>
          <w:rFonts w:cs="Times New Roman"/>
          <w:sz w:val="24"/>
          <w:szCs w:val="24"/>
        </w:rPr>
        <w:t>Nem  csoda, hogy a  generációm  tudomásul vette, rajtunk  fog  majd  múlni  az  ezeréves  határok  helyreállítása,  akár életünk feláldozásával is.</w:t>
      </w:r>
    </w:p>
    <w:p w:rsidR="00AB07F8" w:rsidRPr="006822BB" w:rsidRDefault="00AB07F8" w:rsidP="006B30DD">
      <w:pPr>
        <w:pStyle w:val="NoSpacing"/>
        <w:jc w:val="both"/>
        <w:rPr>
          <w:rFonts w:cs="Times New Roman"/>
          <w:sz w:val="24"/>
          <w:szCs w:val="24"/>
        </w:rPr>
      </w:pPr>
      <w:r w:rsidRPr="006822BB">
        <w:rPr>
          <w:rFonts w:cs="Times New Roman"/>
          <w:sz w:val="24"/>
          <w:szCs w:val="24"/>
        </w:rPr>
        <w:t>Amint lehetett, beléptem a M. Kir. Külügyi Társaság  ifi csoportjába. Jogunk  volt látogatni az  akkori Pázmány Péter Tudomány Egyetemr (mai  ELTE) külügyi   szeminárium előadásait.  Vizsgát ugyan nem  tehettünk középiskolai  tanulóként, de  kaptunk  egy „Tanusítványt” (ma is őrzöm)</w:t>
      </w:r>
    </w:p>
    <w:p w:rsidR="00AB07F8" w:rsidRPr="006822BB" w:rsidRDefault="00AB07F8" w:rsidP="006B30DD">
      <w:pPr>
        <w:pStyle w:val="NoSpacing"/>
        <w:jc w:val="both"/>
        <w:rPr>
          <w:rFonts w:cs="Times New Roman"/>
          <w:sz w:val="24"/>
          <w:szCs w:val="24"/>
        </w:rPr>
      </w:pPr>
      <w:r w:rsidRPr="006822BB">
        <w:rPr>
          <w:rFonts w:cs="Times New Roman"/>
          <w:sz w:val="24"/>
          <w:szCs w:val="24"/>
        </w:rPr>
        <w:t>Tehát ny</w:t>
      </w:r>
      <w:r w:rsidR="007602F5">
        <w:rPr>
          <w:rFonts w:cs="Times New Roman"/>
          <w:sz w:val="24"/>
          <w:szCs w:val="24"/>
        </w:rPr>
        <w:t>ugodtan állíthatom, ma már bizt</w:t>
      </w:r>
      <w:r w:rsidRPr="006822BB">
        <w:rPr>
          <w:rFonts w:cs="Times New Roman"/>
          <w:sz w:val="24"/>
          <w:szCs w:val="24"/>
        </w:rPr>
        <w:t>osan  tudom, milyen keveset értek a  nemzetközi ügyekhez. Csak  azzal   vígasztalhatom magam, a  mai politizáló politikusok, még   annyit  sem konyítanak a  közügyekhez, mint a már kihalt korosztályom...</w:t>
      </w:r>
    </w:p>
    <w:p w:rsidR="00AB07F8" w:rsidRPr="006822BB" w:rsidRDefault="00AB07F8" w:rsidP="006B30DD">
      <w:pPr>
        <w:pStyle w:val="NoSpacing"/>
        <w:jc w:val="both"/>
        <w:rPr>
          <w:rFonts w:cs="Times New Roman"/>
          <w:sz w:val="24"/>
          <w:szCs w:val="24"/>
        </w:rPr>
      </w:pPr>
      <w:r w:rsidRPr="006822BB">
        <w:rPr>
          <w:rFonts w:cs="Times New Roman"/>
          <w:sz w:val="24"/>
          <w:szCs w:val="24"/>
        </w:rPr>
        <w:t>Mivel nincs   szándékomban könyvet írni, csak röviden térek ki  néhány kirívó  esetre.</w:t>
      </w:r>
    </w:p>
    <w:p w:rsidR="00AB07F8" w:rsidRDefault="00AB07F8" w:rsidP="006B30DD">
      <w:pPr>
        <w:pStyle w:val="NoSpacing"/>
        <w:jc w:val="both"/>
        <w:rPr>
          <w:rFonts w:cs="Times New Roman"/>
          <w:sz w:val="24"/>
          <w:szCs w:val="24"/>
        </w:rPr>
      </w:pPr>
      <w:r w:rsidRPr="006822BB">
        <w:rPr>
          <w:rFonts w:cs="Times New Roman"/>
          <w:sz w:val="24"/>
          <w:szCs w:val="24"/>
        </w:rPr>
        <w:t>1/ UKRAJNA:  A régi, általánosan követett  szabály  szerint:</w:t>
      </w:r>
      <w:r w:rsidRPr="006822BB">
        <w:rPr>
          <w:rFonts w:cs="Times New Roman"/>
          <w:i/>
          <w:sz w:val="24"/>
          <w:szCs w:val="24"/>
        </w:rPr>
        <w:t xml:space="preserve"> „A szomszédom    szomszédja az én jó barátom.</w:t>
      </w:r>
      <w:r w:rsidRPr="006822BB">
        <w:rPr>
          <w:rFonts w:cs="Times New Roman"/>
          <w:sz w:val="24"/>
          <w:szCs w:val="24"/>
        </w:rPr>
        <w:t xml:space="preserve"> De  Amikor a Szovjet  csapatok kivonultak, hirtelen   felrémlett a  KISANTANT réme.  Egyedül Jugoszláviának  nagyobb  hadserege   volt, mint  nekünk.  Az   akkori  kormány  kétségbeejtő helyzetben találta  magát, mert katonailag védhetetlenek   voltunk. Jobb  híjján  Ukrajna  barátságát kellett  keresni, akár áldozatok árán is, mert csak ők  adhattak   volna  erős  katonai  segítséget.</w:t>
      </w:r>
      <w:r w:rsidR="00C02223">
        <w:rPr>
          <w:rFonts w:cs="Times New Roman"/>
          <w:sz w:val="24"/>
          <w:szCs w:val="24"/>
        </w:rPr>
        <w:t xml:space="preserve"> A   románokkal</w:t>
      </w:r>
      <w:r w:rsidR="00C563BF">
        <w:rPr>
          <w:rFonts w:cs="Times New Roman"/>
          <w:sz w:val="24"/>
          <w:szCs w:val="24"/>
        </w:rPr>
        <w:t xml:space="preserve">, lengyelekkel nekik is   volt némi </w:t>
      </w:r>
      <w:r w:rsidR="00C02223">
        <w:rPr>
          <w:rFonts w:cs="Times New Roman"/>
          <w:sz w:val="24"/>
          <w:szCs w:val="24"/>
        </w:rPr>
        <w:t xml:space="preserve"> elszámolni valójuk..</w:t>
      </w:r>
    </w:p>
    <w:p w:rsidR="00F77F5D" w:rsidRPr="006822BB" w:rsidRDefault="00A95AAA" w:rsidP="00F77F5D">
      <w:pPr>
        <w:pStyle w:val="NoSpacing"/>
        <w:jc w:val="center"/>
        <w:rPr>
          <w:rFonts w:cs="Times New Roman"/>
          <w:sz w:val="24"/>
          <w:szCs w:val="24"/>
        </w:rPr>
      </w:pPr>
      <w:r>
        <w:rPr>
          <w:rFonts w:cs="Times New Roman"/>
          <w:sz w:val="24"/>
          <w:szCs w:val="24"/>
        </w:rPr>
        <w:lastRenderedPageBreak/>
        <w:t>5</w:t>
      </w:r>
    </w:p>
    <w:p w:rsidR="00AB07F8" w:rsidRPr="006822BB" w:rsidRDefault="00AB07F8" w:rsidP="006B30DD">
      <w:pPr>
        <w:pStyle w:val="NoSpacing"/>
        <w:jc w:val="both"/>
        <w:rPr>
          <w:rFonts w:cs="Times New Roman"/>
          <w:sz w:val="24"/>
          <w:szCs w:val="24"/>
        </w:rPr>
      </w:pPr>
      <w:r w:rsidRPr="006822BB">
        <w:rPr>
          <w:rFonts w:cs="Times New Roman"/>
          <w:sz w:val="24"/>
          <w:szCs w:val="24"/>
        </w:rPr>
        <w:t>Ma  a  „Visegrádi Négyek” adnak némi  biztonságot. Ukrajnára  nincs   szükségünk, sőt   ellenséget látunk bennük, mert soknemzetiségű kotyvalék állam  révén, kegyetlenül bánik kisebbségeivel, Sohasem volt államként</w:t>
      </w:r>
      <w:r w:rsidR="00C563BF">
        <w:rPr>
          <w:rFonts w:cs="Times New Roman"/>
          <w:sz w:val="24"/>
          <w:szCs w:val="24"/>
        </w:rPr>
        <w:t xml:space="preserve">, </w:t>
      </w:r>
      <w:r w:rsidRPr="006822BB">
        <w:rPr>
          <w:rFonts w:cs="Times New Roman"/>
          <w:sz w:val="24"/>
          <w:szCs w:val="24"/>
        </w:rPr>
        <w:t xml:space="preserve"> sem Krimeára sem  a  Don környékére, Kárpátaljára   nincs  történelmi  joguk. Magyarország   vétót  emelt az EU  tagságukra,  amelynek  Nyugat Európa is   nagyon örül. Amerikának is  csak mint  gyarmatra és orosz bosszantásra kell.</w:t>
      </w:r>
    </w:p>
    <w:p w:rsidR="00AB07F8" w:rsidRPr="006822BB" w:rsidRDefault="00AB07F8" w:rsidP="006B30DD">
      <w:pPr>
        <w:pStyle w:val="NoSpacing"/>
        <w:jc w:val="both"/>
        <w:rPr>
          <w:rFonts w:cs="Times New Roman"/>
          <w:sz w:val="24"/>
          <w:szCs w:val="24"/>
        </w:rPr>
      </w:pPr>
      <w:r w:rsidRPr="006822BB">
        <w:rPr>
          <w:rFonts w:cs="Times New Roman"/>
          <w:sz w:val="24"/>
          <w:szCs w:val="24"/>
        </w:rPr>
        <w:t xml:space="preserve">2/ OROSZOK. „Botcsinálta  barátaink”.Bármennyire is   ellenszenves  még  a   gondolat is, Ukrajna és  Románia  ellen   szükségünk van  rájuk.  Kell  a   gáz, az olaj </w:t>
      </w:r>
      <w:r w:rsidR="00C02223">
        <w:rPr>
          <w:rFonts w:cs="Times New Roman"/>
          <w:sz w:val="24"/>
          <w:szCs w:val="24"/>
        </w:rPr>
        <w:t xml:space="preserve">és </w:t>
      </w:r>
      <w:r w:rsidRPr="006822BB">
        <w:rPr>
          <w:rFonts w:cs="Times New Roman"/>
          <w:sz w:val="24"/>
          <w:szCs w:val="24"/>
        </w:rPr>
        <w:t>a  hatalmas piac, Bár  az  amerikai  embargó erősen  csökkenti</w:t>
      </w:r>
      <w:r w:rsidR="00C563BF">
        <w:rPr>
          <w:rFonts w:cs="Times New Roman"/>
          <w:sz w:val="24"/>
          <w:szCs w:val="24"/>
        </w:rPr>
        <w:t xml:space="preserve"> a nyil </w:t>
      </w:r>
      <w:r w:rsidRPr="006822BB">
        <w:rPr>
          <w:rFonts w:cs="Times New Roman"/>
          <w:sz w:val="24"/>
          <w:szCs w:val="24"/>
        </w:rPr>
        <w:t xml:space="preserve"> kereskedelmet, vannak kiskapuk,  amelyeken lehet árut cserélni.</w:t>
      </w:r>
    </w:p>
    <w:p w:rsidR="00AB07F8" w:rsidRPr="006822BB" w:rsidRDefault="00AB07F8" w:rsidP="006B30DD">
      <w:pPr>
        <w:jc w:val="both"/>
      </w:pPr>
    </w:p>
    <w:p w:rsidR="00AB07F8" w:rsidRPr="006822BB" w:rsidRDefault="00AB07F8" w:rsidP="006B30DD">
      <w:pPr>
        <w:pStyle w:val="NoSpacing"/>
        <w:jc w:val="both"/>
        <w:rPr>
          <w:rFonts w:cs="Times New Roman"/>
          <w:sz w:val="24"/>
          <w:szCs w:val="24"/>
        </w:rPr>
      </w:pPr>
      <w:r w:rsidRPr="006822BB">
        <w:rPr>
          <w:rFonts w:cs="Times New Roman"/>
          <w:sz w:val="24"/>
          <w:szCs w:val="24"/>
        </w:rPr>
        <w:t>3/ HORVÁTOK. Nem  felejtik</w:t>
      </w:r>
      <w:r w:rsidR="007602F5">
        <w:rPr>
          <w:rFonts w:cs="Times New Roman"/>
          <w:sz w:val="24"/>
          <w:szCs w:val="24"/>
        </w:rPr>
        <w:t xml:space="preserve">  el a   harmincezer gépkarabélyt</w:t>
      </w:r>
      <w:r w:rsidRPr="006822BB">
        <w:rPr>
          <w:rFonts w:cs="Times New Roman"/>
          <w:sz w:val="24"/>
          <w:szCs w:val="24"/>
        </w:rPr>
        <w:t xml:space="preserve">,  amelyet úgy, mint  a  lengyelek ügyében 1920-ban,  az összeomlásuk  előtt  rövid idővel adtunk nekik, Európa intencióinek  elenére. Azokkal a   fegyverekkel sikerült  nekik kivívni függetlenségüket. Az  akkori  barátságot a MOL ügy gyengítette.  De  Trianon óta is  van  egy kis  sérelmük.  Ugyanis minden  </w:t>
      </w:r>
      <w:r w:rsidR="00C02223">
        <w:rPr>
          <w:rFonts w:cs="Times New Roman"/>
          <w:sz w:val="24"/>
          <w:szCs w:val="24"/>
        </w:rPr>
        <w:t>Trianont ábrázoló térképen, min</w:t>
      </w:r>
      <w:r w:rsidRPr="006822BB">
        <w:rPr>
          <w:rFonts w:cs="Times New Roman"/>
          <w:sz w:val="24"/>
          <w:szCs w:val="24"/>
        </w:rPr>
        <w:t xml:space="preserve">t  elszakított területet tüntetjük fel Horvátországot.  Tessék már  figyelembe  venni, ők </w:t>
      </w:r>
      <w:r w:rsidRPr="00C02223">
        <w:rPr>
          <w:rFonts w:cs="Times New Roman"/>
          <w:b/>
          <w:sz w:val="24"/>
          <w:szCs w:val="24"/>
        </w:rPr>
        <w:t>„társország” voltak, nagyon  széleskörű  autonómiával.</w:t>
      </w:r>
    </w:p>
    <w:p w:rsidR="00AB07F8" w:rsidRPr="006822BB" w:rsidRDefault="00AB07F8" w:rsidP="006B30DD">
      <w:pPr>
        <w:pStyle w:val="NoSpacing"/>
        <w:jc w:val="both"/>
        <w:rPr>
          <w:rFonts w:cs="Times New Roman"/>
          <w:sz w:val="24"/>
          <w:szCs w:val="24"/>
        </w:rPr>
      </w:pPr>
      <w:r w:rsidRPr="006822BB">
        <w:rPr>
          <w:rFonts w:cs="Times New Roman"/>
          <w:sz w:val="24"/>
          <w:szCs w:val="24"/>
        </w:rPr>
        <w:t>Feltételezésem  szerint, nekik  jogukban állt  a „társországi” státuszt  felmondani. Tehát ildomos  volna az  elszakított területek  térképén ezt orvosolni. Természetesen Bácska</w:t>
      </w:r>
      <w:r w:rsidR="00C02223">
        <w:rPr>
          <w:rFonts w:cs="Times New Roman"/>
          <w:sz w:val="24"/>
          <w:szCs w:val="24"/>
        </w:rPr>
        <w:t>,</w:t>
      </w:r>
      <w:r w:rsidRPr="006822BB">
        <w:rPr>
          <w:rFonts w:cs="Times New Roman"/>
          <w:sz w:val="24"/>
          <w:szCs w:val="24"/>
        </w:rPr>
        <w:t xml:space="preserve">  Bánát és a  baranyai háromszög más lapra tartoznak, azok elszakított területek.</w:t>
      </w:r>
    </w:p>
    <w:p w:rsidR="00AB07F8" w:rsidRPr="006822BB" w:rsidRDefault="00AB07F8" w:rsidP="006B30DD">
      <w:pPr>
        <w:pStyle w:val="NoSpacing"/>
        <w:jc w:val="both"/>
        <w:rPr>
          <w:rFonts w:cs="Times New Roman"/>
          <w:sz w:val="24"/>
          <w:szCs w:val="24"/>
        </w:rPr>
      </w:pPr>
      <w:r w:rsidRPr="006822BB">
        <w:rPr>
          <w:rFonts w:cs="Times New Roman"/>
          <w:sz w:val="24"/>
          <w:szCs w:val="24"/>
        </w:rPr>
        <w:t>4/ ROMÁNOK.  Most a   változatosság  kedvéért az  amerikaiakhoz álltak  be, teljes  mellszélességgel, amig -  rég bevált  szokásuk  szerint – el nem árulják öket is. Igaz, védelemre  van  szükségük az oroszokkal   szemben, de  milyen áron kapják azt meg, ha  megkapják?   Légvédelmi  és  támadó  rakétákat  telepítettek be  az  amerikaiak s a  román kikötők is  kitártáultak  előttük.  Az oroszoknak  ez  nyilván ellenséges  lépésnek tűnik.  Kíméletesen közölték  Bukaresttel, az  amerikai támaszpontok, a  kikötőkkel  együtt már a rakétáik célpontjában vannak.  No, ebből a lukból, hogyan másznak ki a  valódi „bozgorok”?</w:t>
      </w:r>
    </w:p>
    <w:p w:rsidR="00F77F5D" w:rsidRDefault="00AB07F8" w:rsidP="006B30DD">
      <w:pPr>
        <w:pStyle w:val="NoSpacing"/>
        <w:jc w:val="both"/>
        <w:rPr>
          <w:rFonts w:cs="Times New Roman"/>
          <w:sz w:val="24"/>
          <w:szCs w:val="24"/>
        </w:rPr>
      </w:pPr>
      <w:r w:rsidRPr="006822BB">
        <w:rPr>
          <w:rFonts w:cs="Times New Roman"/>
          <w:sz w:val="24"/>
          <w:szCs w:val="24"/>
        </w:rPr>
        <w:t xml:space="preserve">Remény van  egy „Erdélyi köztársaság” vagy  területi autonómiára, </w:t>
      </w:r>
    </w:p>
    <w:p w:rsidR="00F77F5D" w:rsidRDefault="00A95AAA" w:rsidP="00F77F5D">
      <w:pPr>
        <w:pStyle w:val="NoSpacing"/>
        <w:jc w:val="center"/>
        <w:rPr>
          <w:rFonts w:cs="Times New Roman"/>
          <w:sz w:val="24"/>
          <w:szCs w:val="24"/>
        </w:rPr>
      </w:pPr>
      <w:r>
        <w:rPr>
          <w:rFonts w:cs="Times New Roman"/>
          <w:sz w:val="24"/>
          <w:szCs w:val="24"/>
        </w:rPr>
        <w:lastRenderedPageBreak/>
        <w:t>6</w:t>
      </w:r>
    </w:p>
    <w:p w:rsidR="00AB07F8" w:rsidRPr="006822BB" w:rsidRDefault="00AB07F8" w:rsidP="006B30DD">
      <w:pPr>
        <w:pStyle w:val="NoSpacing"/>
        <w:jc w:val="both"/>
        <w:rPr>
          <w:rFonts w:cs="Times New Roman"/>
          <w:sz w:val="24"/>
          <w:szCs w:val="24"/>
        </w:rPr>
      </w:pPr>
      <w:r w:rsidRPr="006822BB">
        <w:rPr>
          <w:rFonts w:cs="Times New Roman"/>
          <w:sz w:val="24"/>
          <w:szCs w:val="24"/>
        </w:rPr>
        <w:t>mert az  erdélyi gyökerekkel rendelkező románok sem  szeretik a teljesen különböző havasalföldieket.  Nekünk élesen meg kell különböztetnünk és  barátsággal kezelni  az  erdélyieket.</w:t>
      </w:r>
    </w:p>
    <w:p w:rsidR="00F2361A" w:rsidRDefault="00AB07F8" w:rsidP="006B30DD">
      <w:pPr>
        <w:pStyle w:val="NoSpacing"/>
        <w:jc w:val="both"/>
        <w:rPr>
          <w:rFonts w:cs="Times New Roman"/>
          <w:sz w:val="24"/>
          <w:szCs w:val="24"/>
        </w:rPr>
      </w:pPr>
      <w:r w:rsidRPr="006822BB">
        <w:rPr>
          <w:rFonts w:cs="Times New Roman"/>
          <w:sz w:val="24"/>
          <w:szCs w:val="24"/>
        </w:rPr>
        <w:t>5/ SZLOVÁKOK. Kénytelenek jó képet vágni a „Visegrádi Négyek” társuláshoz. Ugyanis a  csehet  belátták, jó lesz egy húron pendülni a  lengyelekkel és a  magyarokkal, mert azok  nem  ellenségeskednek</w:t>
      </w:r>
      <w:r w:rsidR="00C02223">
        <w:rPr>
          <w:rFonts w:cs="Times New Roman"/>
          <w:sz w:val="24"/>
          <w:szCs w:val="24"/>
        </w:rPr>
        <w:t xml:space="preserve"> </w:t>
      </w:r>
      <w:r w:rsidR="00C02223" w:rsidRPr="006822BB">
        <w:rPr>
          <w:rFonts w:cs="Times New Roman"/>
          <w:sz w:val="24"/>
          <w:szCs w:val="24"/>
        </w:rPr>
        <w:t>túlságosan</w:t>
      </w:r>
      <w:r w:rsidRPr="006822BB">
        <w:rPr>
          <w:rFonts w:cs="Times New Roman"/>
          <w:sz w:val="24"/>
          <w:szCs w:val="24"/>
        </w:rPr>
        <w:t>. A németekkel  valami oknál  fogva, nem birják  egymás  szagát  sem a Szudéta kérdés miatt. Az  osztrákokba</w:t>
      </w:r>
      <w:r w:rsidR="007602F5">
        <w:rPr>
          <w:rFonts w:cs="Times New Roman"/>
          <w:sz w:val="24"/>
          <w:szCs w:val="24"/>
        </w:rPr>
        <w:t>n se</w:t>
      </w:r>
      <w:r w:rsidR="006C4A2A">
        <w:rPr>
          <w:rFonts w:cs="Times New Roman"/>
          <w:sz w:val="24"/>
          <w:szCs w:val="24"/>
        </w:rPr>
        <w:t>m bíznak.</w:t>
      </w:r>
    </w:p>
    <w:p w:rsidR="00AB07F8" w:rsidRDefault="006C4A2A" w:rsidP="006B30DD">
      <w:pPr>
        <w:pStyle w:val="NoSpacing"/>
        <w:jc w:val="both"/>
        <w:rPr>
          <w:rFonts w:cs="Times New Roman"/>
          <w:sz w:val="24"/>
          <w:szCs w:val="24"/>
        </w:rPr>
      </w:pPr>
      <w:r>
        <w:rPr>
          <w:rFonts w:cs="Times New Roman"/>
          <w:sz w:val="24"/>
          <w:szCs w:val="24"/>
        </w:rPr>
        <w:t xml:space="preserve"> Igy a „jó tót atyafia</w:t>
      </w:r>
      <w:r w:rsidR="007602F5">
        <w:rPr>
          <w:rFonts w:cs="Times New Roman"/>
          <w:sz w:val="24"/>
          <w:szCs w:val="24"/>
        </w:rPr>
        <w:t>k</w:t>
      </w:r>
      <w:r w:rsidR="00AB07F8" w:rsidRPr="006822BB">
        <w:rPr>
          <w:rFonts w:cs="Times New Roman"/>
          <w:sz w:val="24"/>
          <w:szCs w:val="24"/>
        </w:rPr>
        <w:t>” be vannak kerítve. Ráadásul a  magyarok nem is  tartják öket   ellenségnek, inkább  egy időlegesen  elvesztett  barátnak.  Velük gyorsabban  barátságot köthetünk, mint  a „bozgorokkal”</w:t>
      </w:r>
    </w:p>
    <w:p w:rsidR="00F2361A" w:rsidRPr="006822BB" w:rsidRDefault="00F2361A" w:rsidP="006B30DD">
      <w:pPr>
        <w:pStyle w:val="NoSpacing"/>
        <w:jc w:val="both"/>
        <w:rPr>
          <w:rFonts w:cs="Times New Roman"/>
          <w:sz w:val="24"/>
          <w:szCs w:val="24"/>
        </w:rPr>
      </w:pPr>
    </w:p>
    <w:p w:rsidR="00AB07F8" w:rsidRPr="006822BB" w:rsidRDefault="00AB07F8" w:rsidP="006B30DD">
      <w:pPr>
        <w:pStyle w:val="NoSpacing"/>
        <w:jc w:val="both"/>
        <w:rPr>
          <w:rFonts w:cs="Times New Roman"/>
          <w:sz w:val="24"/>
          <w:szCs w:val="24"/>
        </w:rPr>
      </w:pPr>
      <w:r w:rsidRPr="006822BB">
        <w:rPr>
          <w:rFonts w:cs="Times New Roman"/>
          <w:sz w:val="24"/>
          <w:szCs w:val="24"/>
        </w:rPr>
        <w:t>Kénytelen  vagyok   foglalkozni  Kanadával is.  Ugyanis „ minden  magyar felelős minden  magyarért”,</w:t>
      </w:r>
    </w:p>
    <w:p w:rsidR="00AB07F8" w:rsidRPr="006822BB" w:rsidRDefault="00AB07F8" w:rsidP="006B30DD">
      <w:pPr>
        <w:pStyle w:val="NoSpacing"/>
        <w:ind w:firstLine="708"/>
        <w:jc w:val="both"/>
        <w:rPr>
          <w:rFonts w:cs="Times New Roman"/>
          <w:sz w:val="24"/>
          <w:szCs w:val="24"/>
        </w:rPr>
      </w:pPr>
      <w:r w:rsidRPr="006822BB">
        <w:rPr>
          <w:rFonts w:cs="Times New Roman"/>
          <w:sz w:val="24"/>
          <w:szCs w:val="24"/>
        </w:rPr>
        <w:t xml:space="preserve">Van itt   egy hazánkfia, kettős állampolgárságú fiatalember, aki a Pintér János jól ismert cserkész vezetőnk fiának  barátja, aki Kovig Mihály névre hallgat. Elrepült Kínába, </w:t>
      </w:r>
      <w:r w:rsidR="006C4A2A">
        <w:rPr>
          <w:rFonts w:cs="Times New Roman"/>
          <w:sz w:val="24"/>
          <w:szCs w:val="24"/>
        </w:rPr>
        <w:t>i</w:t>
      </w:r>
      <w:r w:rsidRPr="006822BB">
        <w:rPr>
          <w:rFonts w:cs="Times New Roman"/>
          <w:sz w:val="24"/>
          <w:szCs w:val="24"/>
        </w:rPr>
        <w:t>stentudja mi célból. A kutya  sem  törődött vele,  amig a  kanadai kormány, az  amerikaiak   elfogató parancsára  villá</w:t>
      </w:r>
      <w:r w:rsidR="007602F5">
        <w:rPr>
          <w:rFonts w:cs="Times New Roman"/>
          <w:sz w:val="24"/>
          <w:szCs w:val="24"/>
        </w:rPr>
        <w:t>mgyorsan, a gondolkozás legkiss</w:t>
      </w:r>
      <w:r w:rsidRPr="006822BB">
        <w:rPr>
          <w:rFonts w:cs="Times New Roman"/>
          <w:sz w:val="24"/>
          <w:szCs w:val="24"/>
        </w:rPr>
        <w:t>ebb nyoma nélk</w:t>
      </w:r>
      <w:r w:rsidR="006C4A2A">
        <w:rPr>
          <w:rFonts w:cs="Times New Roman"/>
          <w:sz w:val="24"/>
          <w:szCs w:val="24"/>
        </w:rPr>
        <w:t>ül letartóztatott  egy  nagymenő kínai h</w:t>
      </w:r>
      <w:r w:rsidRPr="006822BB">
        <w:rPr>
          <w:rFonts w:cs="Times New Roman"/>
          <w:sz w:val="24"/>
          <w:szCs w:val="24"/>
        </w:rPr>
        <w:t>ölgyet, az  egyik legnagyobb  k</w:t>
      </w:r>
      <w:r w:rsidR="006C4A2A">
        <w:rPr>
          <w:rFonts w:cs="Times New Roman"/>
          <w:sz w:val="24"/>
          <w:szCs w:val="24"/>
        </w:rPr>
        <w:t xml:space="preserve">ínai  elektronikai véllalkozás </w:t>
      </w:r>
      <w:r w:rsidRPr="006822BB">
        <w:rPr>
          <w:rFonts w:cs="Times New Roman"/>
          <w:sz w:val="24"/>
          <w:szCs w:val="24"/>
        </w:rPr>
        <w:t>igazgatóját. Ezen kissé  megütköztek a  kínaiak és hasonló gyorsasággal letartóztattak két kanadait. Az  egyikük Kovrig  volt.  Ősi külügyi  szabályok  szerint, a két  akciónak semmi köze  sem   volt   egymáshoz, mondták a  kínaiak.  Itt  a műkedvelő kanadai külügyminiszter óriásit hibázott, Két malomkő közé sohasem  szabad beesni.</w:t>
      </w:r>
    </w:p>
    <w:p w:rsidR="00AB07F8" w:rsidRPr="006822BB" w:rsidRDefault="00AB07F8" w:rsidP="006B30DD">
      <w:pPr>
        <w:pStyle w:val="NoSpacing"/>
        <w:ind w:firstLine="708"/>
        <w:jc w:val="both"/>
        <w:rPr>
          <w:rFonts w:cs="Times New Roman"/>
          <w:sz w:val="24"/>
          <w:szCs w:val="24"/>
        </w:rPr>
      </w:pPr>
      <w:r w:rsidRPr="006822BB">
        <w:rPr>
          <w:rFonts w:cs="Times New Roman"/>
          <w:sz w:val="24"/>
          <w:szCs w:val="24"/>
        </w:rPr>
        <w:t>Abbn az időben  az   alanti  cikket, vagy inkább levelet terjesztettem  angolnyelven  az interneten.</w:t>
      </w:r>
    </w:p>
    <w:p w:rsidR="00AB07F8" w:rsidRPr="006822BB" w:rsidRDefault="00AB07F8" w:rsidP="006B30DD">
      <w:pPr>
        <w:pStyle w:val="NoSpacing"/>
        <w:ind w:firstLine="708"/>
        <w:jc w:val="both"/>
        <w:rPr>
          <w:rFonts w:cs="Times New Roman"/>
          <w:sz w:val="24"/>
          <w:szCs w:val="24"/>
        </w:rPr>
      </w:pPr>
    </w:p>
    <w:p w:rsidR="00AB07F8" w:rsidRPr="00AB07F8" w:rsidRDefault="00AB07F8" w:rsidP="006B30DD">
      <w:pPr>
        <w:pStyle w:val="NoSpacing"/>
        <w:ind w:firstLine="708"/>
        <w:jc w:val="center"/>
        <w:rPr>
          <w:rFonts w:cs="Times New Roman"/>
          <w:b/>
          <w:sz w:val="24"/>
          <w:szCs w:val="24"/>
        </w:rPr>
      </w:pPr>
      <w:r w:rsidRPr="00AB07F8">
        <w:rPr>
          <w:rFonts w:cs="Times New Roman"/>
          <w:b/>
          <w:sz w:val="24"/>
          <w:szCs w:val="24"/>
        </w:rPr>
        <w:t>A TEHETSÉGTELEN, MŰKEDVELŐ KÜGYMINISZTERÜNK</w:t>
      </w:r>
    </w:p>
    <w:p w:rsidR="00AB07F8" w:rsidRPr="006822BB" w:rsidRDefault="00AB07F8" w:rsidP="006B30DD">
      <w:pPr>
        <w:pStyle w:val="NoSpacing"/>
        <w:ind w:firstLine="708"/>
        <w:jc w:val="both"/>
        <w:rPr>
          <w:rFonts w:cs="Times New Roman"/>
          <w:sz w:val="24"/>
          <w:szCs w:val="24"/>
        </w:rPr>
      </w:pPr>
    </w:p>
    <w:p w:rsidR="00F2361A" w:rsidRDefault="00AB07F8" w:rsidP="006B30DD">
      <w:pPr>
        <w:pStyle w:val="NoSpacing"/>
        <w:ind w:firstLine="708"/>
        <w:jc w:val="both"/>
        <w:rPr>
          <w:rFonts w:cs="Times New Roman"/>
          <w:sz w:val="24"/>
          <w:szCs w:val="24"/>
        </w:rPr>
      </w:pPr>
      <w:r w:rsidRPr="006822BB">
        <w:rPr>
          <w:rFonts w:cs="Times New Roman"/>
          <w:sz w:val="24"/>
          <w:szCs w:val="24"/>
        </w:rPr>
        <w:t>A kanada kínai nagykövetet kirúgta Trudeau</w:t>
      </w:r>
      <w:r w:rsidR="006C4A2A">
        <w:rPr>
          <w:rFonts w:cs="Times New Roman"/>
          <w:sz w:val="24"/>
          <w:szCs w:val="24"/>
        </w:rPr>
        <w:t>,</w:t>
      </w:r>
      <w:r w:rsidRPr="006822BB">
        <w:rPr>
          <w:rFonts w:cs="Times New Roman"/>
          <w:sz w:val="24"/>
          <w:szCs w:val="24"/>
        </w:rPr>
        <w:t xml:space="preserve"> a hozzá nem értő külügyminiszter helyett .. Amikor Washingtonból megkapták a parancsot, hogy tartóztassák le és adják át nekik a Kínából származó </w:t>
      </w:r>
    </w:p>
    <w:p w:rsidR="00F2361A" w:rsidRDefault="00F2361A" w:rsidP="006B30DD">
      <w:pPr>
        <w:pStyle w:val="NoSpacing"/>
        <w:ind w:firstLine="708"/>
        <w:jc w:val="both"/>
        <w:rPr>
          <w:rFonts w:cs="Times New Roman"/>
          <w:sz w:val="24"/>
          <w:szCs w:val="24"/>
        </w:rPr>
      </w:pPr>
    </w:p>
    <w:p w:rsidR="00F2361A" w:rsidRDefault="00A95AAA" w:rsidP="00A95AAA">
      <w:pPr>
        <w:pStyle w:val="NoSpacing"/>
        <w:rPr>
          <w:rFonts w:cs="Times New Roman"/>
          <w:sz w:val="24"/>
          <w:szCs w:val="24"/>
        </w:rPr>
      </w:pPr>
      <w:r>
        <w:rPr>
          <w:rFonts w:cs="Times New Roman"/>
          <w:sz w:val="24"/>
          <w:szCs w:val="24"/>
        </w:rPr>
        <w:lastRenderedPageBreak/>
        <w:t xml:space="preserve">                                                      7</w:t>
      </w:r>
    </w:p>
    <w:p w:rsidR="00AB07F8" w:rsidRDefault="00AB07F8" w:rsidP="00F2361A">
      <w:pPr>
        <w:pStyle w:val="NoSpacing"/>
        <w:jc w:val="both"/>
        <w:rPr>
          <w:rFonts w:cs="Times New Roman"/>
          <w:sz w:val="24"/>
          <w:szCs w:val="24"/>
        </w:rPr>
      </w:pPr>
      <w:r w:rsidRPr="006822BB">
        <w:rPr>
          <w:rFonts w:cs="Times New Roman"/>
          <w:sz w:val="24"/>
          <w:szCs w:val="24"/>
        </w:rPr>
        <w:t>hölgyet, a miniszter azonnal, anélkül, hogy alaposan átgondolta volna, intézkedett, és kiadta a parancsot a teljesítésre.</w:t>
      </w:r>
    </w:p>
    <w:p w:rsidR="00AB07F8" w:rsidRPr="006822BB" w:rsidRDefault="00AB07F8" w:rsidP="006C4A2A">
      <w:pPr>
        <w:pStyle w:val="NoSpacing"/>
        <w:jc w:val="both"/>
        <w:rPr>
          <w:rFonts w:cs="Times New Roman"/>
          <w:sz w:val="24"/>
          <w:szCs w:val="24"/>
        </w:rPr>
      </w:pPr>
      <w:r w:rsidRPr="006822BB">
        <w:rPr>
          <w:rFonts w:cs="Times New Roman"/>
          <w:sz w:val="24"/>
          <w:szCs w:val="24"/>
        </w:rPr>
        <w:t xml:space="preserve">Ezzel az idióta, meggondolatlan cselekedettel bejutottunk az USA </w:t>
      </w:r>
      <w:r w:rsidR="006C4A2A">
        <w:rPr>
          <w:rFonts w:cs="Times New Roman"/>
          <w:sz w:val="24"/>
          <w:szCs w:val="24"/>
        </w:rPr>
        <w:t>–</w:t>
      </w:r>
      <w:r w:rsidRPr="006822BB">
        <w:rPr>
          <w:rFonts w:cs="Times New Roman"/>
          <w:sz w:val="24"/>
          <w:szCs w:val="24"/>
        </w:rPr>
        <w:t xml:space="preserve"> Kína</w:t>
      </w:r>
      <w:r w:rsidR="00F2361A">
        <w:rPr>
          <w:rFonts w:cs="Times New Roman"/>
          <w:sz w:val="24"/>
          <w:szCs w:val="24"/>
        </w:rPr>
        <w:t xml:space="preserve"> </w:t>
      </w:r>
      <w:r w:rsidRPr="006822BB">
        <w:rPr>
          <w:rFonts w:cs="Times New Roman"/>
          <w:sz w:val="24"/>
          <w:szCs w:val="24"/>
        </w:rPr>
        <w:t>labdarúgó mérközésbe, mint labda. Azóta Kína rúgdos minket</w:t>
      </w:r>
    </w:p>
    <w:p w:rsidR="00AB07F8" w:rsidRPr="006822BB" w:rsidRDefault="00AB07F8" w:rsidP="006B30DD">
      <w:pPr>
        <w:pStyle w:val="NoSpacing"/>
        <w:jc w:val="both"/>
        <w:rPr>
          <w:rFonts w:cs="Times New Roman"/>
          <w:sz w:val="24"/>
          <w:szCs w:val="24"/>
        </w:rPr>
      </w:pPr>
      <w:r w:rsidRPr="006822BB">
        <w:rPr>
          <w:rFonts w:cs="Times New Roman"/>
          <w:sz w:val="24"/>
          <w:szCs w:val="24"/>
        </w:rPr>
        <w:t xml:space="preserve">Amikor az amerikai parancs megérkezett Ottawába, a nem túl tisztelt külügyminiszternek azonnal udvarias kérést kellett volna tennie a kínai hölgynek, azonnal szálljon fel a következő gépre. Amikor a gép elérte azt a pontot, ahonnan nem lehet visszatérni, akkor az elfogatóparancsot fel kellett volna </w:t>
      </w:r>
      <w:r w:rsidR="007766FF">
        <w:rPr>
          <w:rFonts w:cs="Times New Roman"/>
          <w:sz w:val="24"/>
          <w:szCs w:val="24"/>
        </w:rPr>
        <w:t>adni,</w:t>
      </w:r>
      <w:r w:rsidRPr="006822BB">
        <w:rPr>
          <w:rFonts w:cs="Times New Roman"/>
          <w:sz w:val="24"/>
          <w:szCs w:val="24"/>
        </w:rPr>
        <w:t>. Akkor  az amatőr kormányunknak bűnbakot kellett volna választania, és nagy hangos handabandával  el kellett volna bocsátania „kötelességszegés miatt”.</w:t>
      </w:r>
    </w:p>
    <w:p w:rsidR="00AB07F8" w:rsidRPr="006822BB" w:rsidRDefault="00AB07F8" w:rsidP="006B30DD">
      <w:pPr>
        <w:pStyle w:val="NoSpacing"/>
        <w:ind w:firstLine="708"/>
        <w:jc w:val="both"/>
        <w:rPr>
          <w:rFonts w:cs="Times New Roman"/>
          <w:sz w:val="24"/>
          <w:szCs w:val="24"/>
        </w:rPr>
      </w:pPr>
      <w:r w:rsidRPr="006822BB">
        <w:rPr>
          <w:rFonts w:cs="Times New Roman"/>
          <w:sz w:val="24"/>
          <w:szCs w:val="24"/>
        </w:rPr>
        <w:t>Akkor bocsánatot kértünk volna az amerikai kormánytól ezért a sajnálatos "adminisztratív" balesetért.  A „</w:t>
      </w:r>
      <w:r w:rsidR="00F2361A">
        <w:rPr>
          <w:rFonts w:cs="Times New Roman"/>
          <w:sz w:val="24"/>
          <w:szCs w:val="24"/>
        </w:rPr>
        <w:t>búnbaknak kinevezett</w:t>
      </w:r>
      <w:r w:rsidRPr="006822BB">
        <w:rPr>
          <w:rFonts w:cs="Times New Roman"/>
          <w:sz w:val="24"/>
          <w:szCs w:val="24"/>
        </w:rPr>
        <w:t>” fickónak csendben jobb állást kellett   volna  adni, mint amilyen  volt.</w:t>
      </w:r>
    </w:p>
    <w:p w:rsidR="00AB07F8" w:rsidRPr="006822BB" w:rsidRDefault="00AB07F8" w:rsidP="006B30DD">
      <w:pPr>
        <w:pStyle w:val="NoSpacing"/>
        <w:jc w:val="both"/>
        <w:rPr>
          <w:rFonts w:cs="Times New Roman"/>
          <w:sz w:val="24"/>
          <w:szCs w:val="24"/>
        </w:rPr>
      </w:pPr>
      <w:r w:rsidRPr="006822BB">
        <w:rPr>
          <w:rFonts w:cs="Times New Roman"/>
          <w:sz w:val="24"/>
          <w:szCs w:val="24"/>
        </w:rPr>
        <w:t>Ez egy normális megoldás egy ilyen problémára, évszázadok óta , a professzionális külügyminisztériumok körében. Washington egy kicsit tombolt volna, de kit érdekel?</w:t>
      </w:r>
    </w:p>
    <w:p w:rsidR="00AB07F8" w:rsidRPr="006822BB" w:rsidRDefault="00AB07F8" w:rsidP="006B30DD">
      <w:pPr>
        <w:pStyle w:val="NoSpacing"/>
        <w:jc w:val="both"/>
        <w:rPr>
          <w:rFonts w:cs="Times New Roman"/>
          <w:sz w:val="24"/>
          <w:szCs w:val="24"/>
        </w:rPr>
      </w:pPr>
      <w:r w:rsidRPr="006822BB">
        <w:rPr>
          <w:rFonts w:cs="Times New Roman"/>
          <w:sz w:val="24"/>
          <w:szCs w:val="24"/>
        </w:rPr>
        <w:t>Külügyminisztériumunk e szakszerűtlen, bolondságáért a kínai kormány kereskedelmi embargókkal büntet minket</w:t>
      </w:r>
      <w:r w:rsidR="006C4A2A">
        <w:rPr>
          <w:rFonts w:cs="Times New Roman"/>
          <w:sz w:val="24"/>
          <w:szCs w:val="24"/>
        </w:rPr>
        <w:t>.</w:t>
      </w:r>
    </w:p>
    <w:p w:rsidR="00AB07F8" w:rsidRPr="006822BB" w:rsidRDefault="00AB07F8" w:rsidP="006B30DD">
      <w:pPr>
        <w:pStyle w:val="NoSpacing"/>
        <w:jc w:val="both"/>
        <w:rPr>
          <w:rFonts w:cs="Times New Roman"/>
          <w:sz w:val="24"/>
          <w:szCs w:val="24"/>
        </w:rPr>
      </w:pPr>
    </w:p>
    <w:p w:rsidR="00AB07F8" w:rsidRPr="006822BB" w:rsidRDefault="00AB07F8" w:rsidP="006B30DD">
      <w:pPr>
        <w:pStyle w:val="NoSpacing"/>
        <w:jc w:val="both"/>
        <w:rPr>
          <w:rFonts w:cs="Times New Roman"/>
          <w:sz w:val="24"/>
          <w:szCs w:val="24"/>
        </w:rPr>
      </w:pPr>
      <w:r w:rsidRPr="006822BB">
        <w:rPr>
          <w:rFonts w:cs="Times New Roman"/>
          <w:sz w:val="24"/>
          <w:szCs w:val="24"/>
        </w:rPr>
        <w:t>Több, mint  ezer (1000) nap után 2021, szeptember   végefelé ,  jött  az  amerikai parancs: azonnal  szabadlábra helyezni  a kínai hölgyet,  Ugyanabban az időben a  két Mihály nevű kanadait is  repülőre tették a  kínaiak,  Calgary repülőterén Trudeu várta a  fiúkat és  borult a  keblükre. Ö, aki miatt azok két és fél évet vesztettek életükből, s teljes  bizonytalanságban éltek a kínai börtönben.</w:t>
      </w:r>
    </w:p>
    <w:p w:rsidR="00AB07F8" w:rsidRPr="006822BB" w:rsidRDefault="00AB07F8" w:rsidP="007766FF">
      <w:pPr>
        <w:pStyle w:val="NoSpacing"/>
        <w:jc w:val="both"/>
        <w:rPr>
          <w:rFonts w:cs="Times New Roman"/>
          <w:sz w:val="24"/>
          <w:szCs w:val="24"/>
        </w:rPr>
      </w:pPr>
      <w:r w:rsidRPr="006822BB">
        <w:rPr>
          <w:rFonts w:cs="Times New Roman"/>
          <w:sz w:val="24"/>
          <w:szCs w:val="24"/>
        </w:rPr>
        <w:t>Isten hozott, Mihály! Máskor  ne  menj az oroszlán barflangjába...</w:t>
      </w:r>
      <w:r w:rsidRPr="006822BB">
        <w:rPr>
          <w:rFonts w:cs="Times New Roman"/>
          <w:sz w:val="24"/>
          <w:szCs w:val="24"/>
        </w:rPr>
        <w:br/>
      </w:r>
      <w:r w:rsidR="007766FF">
        <w:rPr>
          <w:rFonts w:cs="Times New Roman"/>
          <w:sz w:val="24"/>
          <w:szCs w:val="24"/>
        </w:rPr>
        <w:t xml:space="preserve">            </w:t>
      </w:r>
      <w:r w:rsidRPr="006822BB">
        <w:rPr>
          <w:rFonts w:cs="Times New Roman"/>
          <w:sz w:val="24"/>
          <w:szCs w:val="24"/>
        </w:rPr>
        <w:t>Néhány , ujságíró és  diplomata tagadja a „</w:t>
      </w:r>
      <w:r w:rsidR="007766FF">
        <w:rPr>
          <w:rFonts w:cs="Times New Roman"/>
          <w:sz w:val="24"/>
          <w:szCs w:val="24"/>
        </w:rPr>
        <w:t>fogoly</w:t>
      </w:r>
      <w:r w:rsidRPr="006822BB">
        <w:rPr>
          <w:rFonts w:cs="Times New Roman"/>
          <w:sz w:val="24"/>
          <w:szCs w:val="24"/>
        </w:rPr>
        <w:t>cserét” , Aki   elhiszi azt a  gyerekmesét,  az  elhiszi  azt is, hogy a  Föld  lapos és  a  Nap a  Föld körül kering...</w:t>
      </w:r>
    </w:p>
    <w:p w:rsidR="00AB07F8" w:rsidRDefault="00AB07F8" w:rsidP="006B30DD">
      <w:pPr>
        <w:pStyle w:val="NoSpacing"/>
        <w:ind w:firstLine="708"/>
        <w:jc w:val="both"/>
        <w:rPr>
          <w:rFonts w:cs="Times New Roman"/>
          <w:sz w:val="24"/>
          <w:szCs w:val="24"/>
        </w:rPr>
      </w:pPr>
    </w:p>
    <w:p w:rsidR="00933B1B" w:rsidRDefault="00933B1B" w:rsidP="00D00D94">
      <w:pPr>
        <w:pStyle w:val="NoSpacing"/>
        <w:jc w:val="both"/>
        <w:rPr>
          <w:rFonts w:cs="Times New Roman"/>
          <w:b/>
          <w:sz w:val="24"/>
          <w:szCs w:val="24"/>
        </w:rPr>
      </w:pPr>
    </w:p>
    <w:p w:rsidR="00933B1B" w:rsidRDefault="00933B1B" w:rsidP="00D00D94">
      <w:pPr>
        <w:pStyle w:val="NoSpacing"/>
        <w:jc w:val="both"/>
        <w:rPr>
          <w:rFonts w:cs="Times New Roman"/>
          <w:b/>
          <w:sz w:val="24"/>
          <w:szCs w:val="24"/>
        </w:rPr>
      </w:pPr>
    </w:p>
    <w:p w:rsidR="00933B1B" w:rsidRDefault="00933B1B" w:rsidP="00D00D94">
      <w:pPr>
        <w:pStyle w:val="NoSpacing"/>
        <w:jc w:val="both"/>
        <w:rPr>
          <w:rFonts w:cs="Times New Roman"/>
          <w:b/>
          <w:sz w:val="24"/>
          <w:szCs w:val="24"/>
        </w:rPr>
      </w:pPr>
    </w:p>
    <w:p w:rsidR="00933B1B" w:rsidRDefault="00933B1B" w:rsidP="00D00D94">
      <w:pPr>
        <w:pStyle w:val="NoSpacing"/>
        <w:jc w:val="both"/>
        <w:rPr>
          <w:rFonts w:cs="Times New Roman"/>
          <w:b/>
          <w:sz w:val="24"/>
          <w:szCs w:val="24"/>
        </w:rPr>
      </w:pPr>
    </w:p>
    <w:p w:rsidR="00933B1B" w:rsidRDefault="00933B1B" w:rsidP="00D00D94">
      <w:pPr>
        <w:pStyle w:val="NoSpacing"/>
        <w:jc w:val="both"/>
        <w:rPr>
          <w:rFonts w:cs="Times New Roman"/>
          <w:b/>
          <w:sz w:val="24"/>
          <w:szCs w:val="24"/>
        </w:rPr>
      </w:pPr>
    </w:p>
    <w:p w:rsidR="00867E8E" w:rsidRDefault="00F2361A" w:rsidP="00D00D94">
      <w:pPr>
        <w:pStyle w:val="NoSpacing"/>
        <w:jc w:val="both"/>
        <w:rPr>
          <w:rFonts w:cs="Times New Roman"/>
          <w:sz w:val="24"/>
          <w:szCs w:val="24"/>
        </w:rPr>
      </w:pPr>
      <w:bookmarkStart w:id="0" w:name="_GoBack"/>
      <w:bookmarkEnd w:id="0"/>
      <w:r>
        <w:rPr>
          <w:rFonts w:cs="Times New Roman"/>
          <w:sz w:val="24"/>
          <w:szCs w:val="24"/>
        </w:rPr>
        <w:lastRenderedPageBreak/>
        <w:t xml:space="preserve">                          </w:t>
      </w:r>
      <w:r w:rsidR="00647285">
        <w:rPr>
          <w:rFonts w:cs="Times New Roman"/>
          <w:sz w:val="24"/>
          <w:szCs w:val="24"/>
        </w:rPr>
        <w:t xml:space="preserve">  </w:t>
      </w:r>
      <w:r>
        <w:rPr>
          <w:rFonts w:cs="Times New Roman"/>
          <w:sz w:val="24"/>
          <w:szCs w:val="24"/>
        </w:rPr>
        <w:t xml:space="preserve"> </w:t>
      </w:r>
      <w:r w:rsidR="00D00D94">
        <w:rPr>
          <w:rFonts w:cs="Times New Roman"/>
          <w:sz w:val="24"/>
          <w:szCs w:val="24"/>
        </w:rPr>
        <w:t xml:space="preserve">        </w:t>
      </w:r>
      <w:r>
        <w:rPr>
          <w:rFonts w:cs="Times New Roman"/>
          <w:sz w:val="24"/>
          <w:szCs w:val="24"/>
        </w:rPr>
        <w:t xml:space="preserve">       </w:t>
      </w:r>
      <w:r w:rsidR="00A95AAA">
        <w:rPr>
          <w:rFonts w:cs="Times New Roman"/>
          <w:sz w:val="24"/>
          <w:szCs w:val="24"/>
        </w:rPr>
        <w:t>8</w:t>
      </w:r>
    </w:p>
    <w:p w:rsidR="001F1EF4" w:rsidRDefault="001F1EF4" w:rsidP="001F1EF4">
      <w:pPr>
        <w:pStyle w:val="NoSpacing"/>
        <w:ind w:firstLine="708"/>
        <w:rPr>
          <w:rFonts w:cs="Times New Roman"/>
          <w:b/>
          <w:sz w:val="24"/>
          <w:szCs w:val="24"/>
        </w:rPr>
      </w:pPr>
      <w:r>
        <w:rPr>
          <w:rFonts w:cs="Times New Roman"/>
          <w:sz w:val="24"/>
          <w:szCs w:val="24"/>
        </w:rPr>
        <w:t xml:space="preserve">                          </w:t>
      </w:r>
      <w:r w:rsidRPr="001F1EF4">
        <w:rPr>
          <w:rFonts w:cs="Times New Roman"/>
          <w:b/>
          <w:sz w:val="24"/>
          <w:szCs w:val="24"/>
        </w:rPr>
        <w:t>A JÁRVÁNY</w:t>
      </w:r>
    </w:p>
    <w:p w:rsidR="009C0C60" w:rsidRPr="001F1EF4" w:rsidRDefault="009C0C60" w:rsidP="009C0C60">
      <w:pPr>
        <w:pStyle w:val="NoSpacing"/>
        <w:ind w:firstLine="708"/>
        <w:jc w:val="both"/>
        <w:rPr>
          <w:rFonts w:cs="Times New Roman"/>
          <w:b/>
          <w:sz w:val="24"/>
          <w:szCs w:val="24"/>
        </w:rPr>
      </w:pPr>
    </w:p>
    <w:p w:rsidR="00D13D53" w:rsidRDefault="001F1EF4" w:rsidP="009C0C60">
      <w:pPr>
        <w:pStyle w:val="NoSpacing"/>
        <w:ind w:firstLine="708"/>
        <w:jc w:val="both"/>
        <w:rPr>
          <w:rFonts w:cs="Times New Roman"/>
          <w:sz w:val="24"/>
          <w:szCs w:val="24"/>
        </w:rPr>
      </w:pPr>
      <w:r>
        <w:rPr>
          <w:rFonts w:cs="Times New Roman"/>
          <w:sz w:val="24"/>
          <w:szCs w:val="24"/>
        </w:rPr>
        <w:t xml:space="preserve">Nem lehet  szó nélkül  elmenni a Covid-19 mellett. Minél  tovább tart  a járvány, annál nyilvánvalóbbá válik a mögötte sötétlő </w:t>
      </w:r>
    </w:p>
    <w:p w:rsidR="001F1EF4" w:rsidRDefault="001F1EF4" w:rsidP="00BC2863">
      <w:pPr>
        <w:pStyle w:val="NoSpacing"/>
        <w:jc w:val="both"/>
        <w:rPr>
          <w:rFonts w:cs="Times New Roman"/>
          <w:sz w:val="24"/>
          <w:szCs w:val="24"/>
        </w:rPr>
      </w:pPr>
      <w:r>
        <w:rPr>
          <w:rFonts w:cs="Times New Roman"/>
          <w:sz w:val="24"/>
          <w:szCs w:val="24"/>
        </w:rPr>
        <w:t>rejtély.</w:t>
      </w:r>
    </w:p>
    <w:p w:rsidR="001F1EF4" w:rsidRDefault="001F1EF4" w:rsidP="009C0C60">
      <w:pPr>
        <w:pStyle w:val="NoSpacing"/>
        <w:ind w:firstLine="708"/>
        <w:jc w:val="both"/>
        <w:rPr>
          <w:rFonts w:cs="Times New Roman"/>
          <w:sz w:val="24"/>
          <w:szCs w:val="24"/>
        </w:rPr>
      </w:pPr>
      <w:r>
        <w:rPr>
          <w:rFonts w:cs="Times New Roman"/>
          <w:sz w:val="24"/>
          <w:szCs w:val="24"/>
        </w:rPr>
        <w:t>A már nyilt  tito</w:t>
      </w:r>
      <w:r w:rsidR="00AF2003">
        <w:rPr>
          <w:rFonts w:cs="Times New Roman"/>
          <w:sz w:val="24"/>
          <w:szCs w:val="24"/>
        </w:rPr>
        <w:t>k az  amerikai kormány  járványü</w:t>
      </w:r>
      <w:r>
        <w:rPr>
          <w:rFonts w:cs="Times New Roman"/>
          <w:sz w:val="24"/>
          <w:szCs w:val="24"/>
        </w:rPr>
        <w:t>gy</w:t>
      </w:r>
      <w:r w:rsidR="00AF2003">
        <w:rPr>
          <w:rFonts w:cs="Times New Roman"/>
          <w:sz w:val="24"/>
          <w:szCs w:val="24"/>
        </w:rPr>
        <w:t>i  főnökének az életútja, illet</w:t>
      </w:r>
      <w:r>
        <w:rPr>
          <w:rFonts w:cs="Times New Roman"/>
          <w:sz w:val="24"/>
          <w:szCs w:val="24"/>
        </w:rPr>
        <w:t xml:space="preserve">ve  életműve, Ma  már nyilvánvaló, a  mai járvány az ö műve. </w:t>
      </w:r>
      <w:r w:rsidR="00751A8C">
        <w:rPr>
          <w:rFonts w:cs="Times New Roman"/>
          <w:sz w:val="24"/>
          <w:szCs w:val="24"/>
        </w:rPr>
        <w:t xml:space="preserve">Persze ő is csak  egy   eszköz a nemlétező, de   nagyon  aktív </w:t>
      </w:r>
      <w:r w:rsidR="00A446B4">
        <w:rPr>
          <w:rFonts w:cs="Times New Roman"/>
          <w:sz w:val="24"/>
          <w:szCs w:val="24"/>
        </w:rPr>
        <w:t>Deep State kezében.  Egész életében  a  gyógyszer érdekeltségne</w:t>
      </w:r>
      <w:r w:rsidR="00AF2003">
        <w:rPr>
          <w:rFonts w:cs="Times New Roman"/>
          <w:sz w:val="24"/>
          <w:szCs w:val="24"/>
        </w:rPr>
        <w:t>k dolgozott, óriási pénzeket bez</w:t>
      </w:r>
      <w:r w:rsidR="00A446B4">
        <w:rPr>
          <w:rFonts w:cs="Times New Roman"/>
          <w:sz w:val="24"/>
          <w:szCs w:val="24"/>
        </w:rPr>
        <w:t xml:space="preserve">sebelve, felhasználva.  Ennek a   fickónak a   viseltt  dolgairól  rengeteg  adat került nyilvánosságra, csak be  </w:t>
      </w:r>
      <w:r w:rsidR="00187E7E">
        <w:rPr>
          <w:rFonts w:cs="Times New Roman"/>
          <w:sz w:val="24"/>
          <w:szCs w:val="24"/>
        </w:rPr>
        <w:t xml:space="preserve">kell ütni a  gúgli keresőbe: </w:t>
      </w:r>
      <w:r w:rsidR="00187E7E" w:rsidRPr="00187E7E">
        <w:rPr>
          <w:rFonts w:cs="Times New Roman"/>
          <w:b/>
          <w:sz w:val="24"/>
          <w:szCs w:val="24"/>
        </w:rPr>
        <w:t>Fau</w:t>
      </w:r>
      <w:r w:rsidR="00A446B4" w:rsidRPr="00187E7E">
        <w:rPr>
          <w:rFonts w:cs="Times New Roman"/>
          <w:b/>
          <w:sz w:val="24"/>
          <w:szCs w:val="24"/>
        </w:rPr>
        <w:t>cy</w:t>
      </w:r>
      <w:r w:rsidRPr="00187E7E">
        <w:rPr>
          <w:rFonts w:cs="Times New Roman"/>
          <w:b/>
          <w:sz w:val="24"/>
          <w:szCs w:val="24"/>
        </w:rPr>
        <w:t>.</w:t>
      </w:r>
      <w:r w:rsidR="00187E7E">
        <w:rPr>
          <w:rFonts w:cs="Times New Roman"/>
          <w:b/>
          <w:sz w:val="24"/>
          <w:szCs w:val="24"/>
        </w:rPr>
        <w:t xml:space="preserve"> </w:t>
      </w:r>
      <w:r w:rsidR="00187E7E" w:rsidRPr="00187E7E">
        <w:rPr>
          <w:rFonts w:cs="Times New Roman"/>
          <w:sz w:val="24"/>
          <w:szCs w:val="24"/>
        </w:rPr>
        <w:t>Lényeg az, amikor   az  amerikai kormány letiltotta a</w:t>
      </w:r>
      <w:r w:rsidR="00AF2003">
        <w:rPr>
          <w:rFonts w:cs="Times New Roman"/>
          <w:sz w:val="24"/>
          <w:szCs w:val="24"/>
        </w:rPr>
        <w:t xml:space="preserve"> virussal kapcso</w:t>
      </w:r>
      <w:r w:rsidR="00187E7E">
        <w:rPr>
          <w:rFonts w:cs="Times New Roman"/>
          <w:sz w:val="24"/>
          <w:szCs w:val="24"/>
        </w:rPr>
        <w:t>latos kísérleteket, ez az „ÚR”  egy csomó kormány pénzt  felmarkolva, megbízta a kinai laboratoriumot a kisérletek  folytatására.  Hogyan került ki  a  vírusz a  labora</w:t>
      </w:r>
      <w:r w:rsidR="00B85F9F">
        <w:rPr>
          <w:rFonts w:cs="Times New Roman"/>
          <w:sz w:val="24"/>
          <w:szCs w:val="24"/>
        </w:rPr>
        <w:t>tóriumból, azon lehet vitatkozni</w:t>
      </w:r>
      <w:r w:rsidR="00187E7E">
        <w:rPr>
          <w:rFonts w:cs="Times New Roman"/>
          <w:sz w:val="24"/>
          <w:szCs w:val="24"/>
        </w:rPr>
        <w:t>. Lényeg, az  egész Világ  félig  rombadöntése, a  virus  rendkívül alacsony</w:t>
      </w:r>
      <w:r w:rsidR="00235FBB">
        <w:rPr>
          <w:rFonts w:cs="Times New Roman"/>
          <w:sz w:val="24"/>
          <w:szCs w:val="24"/>
        </w:rPr>
        <w:t xml:space="preserve"> rossz </w:t>
      </w:r>
      <w:r w:rsidR="00187E7E">
        <w:rPr>
          <w:rFonts w:cs="Times New Roman"/>
          <w:sz w:val="24"/>
          <w:szCs w:val="24"/>
        </w:rPr>
        <w:t xml:space="preserve"> hatásának</w:t>
      </w:r>
      <w:r w:rsidR="00B85F9F">
        <w:rPr>
          <w:rFonts w:cs="Times New Roman"/>
          <w:sz w:val="24"/>
          <w:szCs w:val="24"/>
        </w:rPr>
        <w:t xml:space="preserve"> ellenére.</w:t>
      </w:r>
    </w:p>
    <w:p w:rsidR="00B85F9F" w:rsidRDefault="00B85F9F" w:rsidP="009C0C60">
      <w:pPr>
        <w:pStyle w:val="NoSpacing"/>
        <w:ind w:firstLine="708"/>
        <w:jc w:val="both"/>
        <w:rPr>
          <w:rFonts w:cs="Times New Roman"/>
          <w:sz w:val="24"/>
          <w:szCs w:val="24"/>
        </w:rPr>
      </w:pPr>
      <w:r>
        <w:rPr>
          <w:rFonts w:cs="Times New Roman"/>
          <w:sz w:val="24"/>
          <w:szCs w:val="24"/>
        </w:rPr>
        <w:t>A</w:t>
      </w:r>
      <w:r w:rsidR="00D85268">
        <w:rPr>
          <w:rFonts w:cs="Times New Roman"/>
          <w:sz w:val="24"/>
          <w:szCs w:val="24"/>
        </w:rPr>
        <w:t xml:space="preserve"> kitúnő oltóanyag üzletet csak </w:t>
      </w:r>
      <w:r>
        <w:rPr>
          <w:rFonts w:cs="Times New Roman"/>
          <w:sz w:val="24"/>
          <w:szCs w:val="24"/>
        </w:rPr>
        <w:t xml:space="preserve"> az Ivermectin  </w:t>
      </w:r>
      <w:r w:rsidR="00F2361A">
        <w:rPr>
          <w:rFonts w:cs="Times New Roman"/>
          <w:sz w:val="24"/>
          <w:szCs w:val="24"/>
        </w:rPr>
        <w:t>veszélyezteti</w:t>
      </w:r>
      <w:r>
        <w:rPr>
          <w:rFonts w:cs="Times New Roman"/>
          <w:sz w:val="24"/>
          <w:szCs w:val="24"/>
        </w:rPr>
        <w:t xml:space="preserve">, amelynek a </w:t>
      </w:r>
      <w:r w:rsidR="00D85268">
        <w:rPr>
          <w:rFonts w:cs="Times New Roman"/>
          <w:sz w:val="24"/>
          <w:szCs w:val="24"/>
        </w:rPr>
        <w:t>nevét is  tüzzel-vassal irtotják</w:t>
      </w:r>
      <w:r>
        <w:rPr>
          <w:rFonts w:cs="Times New Roman"/>
          <w:sz w:val="24"/>
          <w:szCs w:val="24"/>
        </w:rPr>
        <w:t xml:space="preserve"> a  médiában, a hitelét  rontván. Régi jóslatom bevált.  A leghangosabb kritikus   vállalat bejelentette az  uj gyógyszerét, amely  </w:t>
      </w:r>
      <w:r w:rsidRPr="00C63445">
        <w:rPr>
          <w:rFonts w:cs="Times New Roman"/>
          <w:b/>
          <w:sz w:val="24"/>
          <w:szCs w:val="24"/>
        </w:rPr>
        <w:t>felére</w:t>
      </w:r>
      <w:r>
        <w:rPr>
          <w:rFonts w:cs="Times New Roman"/>
          <w:sz w:val="24"/>
          <w:szCs w:val="24"/>
        </w:rPr>
        <w:t xml:space="preserve">  csökkenti a   gyógyulás idejét és  a halálozást.  Persze  ez  fele olyan jó, mint az Ivermectin, de  legalább húszszor harmincszor  drágább lesz.</w:t>
      </w:r>
    </w:p>
    <w:p w:rsidR="00AF2003" w:rsidRDefault="00AF2003" w:rsidP="009C0C60">
      <w:pPr>
        <w:pStyle w:val="NoSpacing"/>
        <w:ind w:firstLine="708"/>
        <w:jc w:val="both"/>
        <w:rPr>
          <w:rFonts w:cs="Times New Roman"/>
          <w:sz w:val="24"/>
          <w:szCs w:val="24"/>
        </w:rPr>
      </w:pPr>
      <w:r>
        <w:rPr>
          <w:rFonts w:cs="Times New Roman"/>
          <w:sz w:val="24"/>
          <w:szCs w:val="24"/>
        </w:rPr>
        <w:t>Magyarországon sem  engedélyezték az Ivermectin használatát, de az orvosaink nagy  része megtalálta a „</w:t>
      </w:r>
      <w:r w:rsidR="00775D93">
        <w:rPr>
          <w:rFonts w:cs="Times New Roman"/>
          <w:sz w:val="24"/>
          <w:szCs w:val="24"/>
        </w:rPr>
        <w:t>kis kapu</w:t>
      </w:r>
      <w:r>
        <w:rPr>
          <w:rFonts w:cs="Times New Roman"/>
          <w:sz w:val="24"/>
          <w:szCs w:val="24"/>
        </w:rPr>
        <w:t>t”</w:t>
      </w:r>
    </w:p>
    <w:p w:rsidR="00F77F5D" w:rsidRPr="001F1EF4" w:rsidRDefault="00775D93" w:rsidP="009C0C60">
      <w:pPr>
        <w:pStyle w:val="NoSpacing"/>
        <w:jc w:val="both"/>
        <w:rPr>
          <w:rFonts w:cs="Times New Roman"/>
          <w:sz w:val="24"/>
          <w:szCs w:val="24"/>
        </w:rPr>
      </w:pPr>
      <w:r>
        <w:rPr>
          <w:rFonts w:cs="Times New Roman"/>
          <w:sz w:val="24"/>
          <w:szCs w:val="24"/>
        </w:rPr>
        <w:t>Kedves  ősrégi barátom, Szombathelyről jelentette, mindketten megkapták a  víruszt, de az orvosuk  szép csendben  kigyógyította öket antibiótkummal. Ugyanis már tavaly jelentett</w:t>
      </w:r>
      <w:r w:rsidR="009C0C60">
        <w:rPr>
          <w:rFonts w:cs="Times New Roman"/>
          <w:sz w:val="24"/>
          <w:szCs w:val="24"/>
        </w:rPr>
        <w:t>e  egy  román és  egy magyar or</w:t>
      </w:r>
      <w:r>
        <w:rPr>
          <w:rFonts w:cs="Times New Roman"/>
          <w:sz w:val="24"/>
          <w:szCs w:val="24"/>
        </w:rPr>
        <w:t>vosnő, hogy ezt a  kórt tüdőgyúladásként kezelték,  antibiotikumal, teljes,  százszázalékos  sikerrel.</w:t>
      </w:r>
      <w:r w:rsidR="009C0C60">
        <w:rPr>
          <w:rFonts w:cs="Times New Roman"/>
          <w:sz w:val="24"/>
          <w:szCs w:val="24"/>
        </w:rPr>
        <w:t xml:space="preserve"> </w:t>
      </w:r>
      <w:r>
        <w:rPr>
          <w:rFonts w:cs="Times New Roman"/>
          <w:sz w:val="24"/>
          <w:szCs w:val="24"/>
        </w:rPr>
        <w:t>Feltételezhető</w:t>
      </w:r>
      <w:r w:rsidR="00130490">
        <w:rPr>
          <w:rFonts w:cs="Times New Roman"/>
          <w:sz w:val="24"/>
          <w:szCs w:val="24"/>
        </w:rPr>
        <w:t>en</w:t>
      </w:r>
      <w:r>
        <w:rPr>
          <w:rFonts w:cs="Times New Roman"/>
          <w:sz w:val="24"/>
          <w:szCs w:val="24"/>
        </w:rPr>
        <w:t xml:space="preserve">, az orvosaink  egy része, így kezeli a </w:t>
      </w:r>
      <w:r w:rsidR="009C0C60">
        <w:rPr>
          <w:rFonts w:cs="Times New Roman"/>
          <w:sz w:val="24"/>
          <w:szCs w:val="24"/>
        </w:rPr>
        <w:t xml:space="preserve"> kórt, nyiltan vagy hallgatólagosan.</w:t>
      </w:r>
      <w:r w:rsidR="009C0C60">
        <w:rPr>
          <w:rFonts w:cs="Times New Roman"/>
          <w:sz w:val="24"/>
          <w:szCs w:val="24"/>
        </w:rPr>
        <w:br/>
        <w:t xml:space="preserve">           Családi nyomásra elfogadtam a  két oltást, gondolván, az én koromban  már mindegy, milyen utóhatásokkal jár, de   azért lenyelek naponta 6000 IU D3 és kb 6 gramm C  vitamint, a normal multivitamin tabletták mellett.  Ez   elé</w:t>
      </w:r>
      <w:r w:rsidR="003E6423">
        <w:rPr>
          <w:rFonts w:cs="Times New Roman"/>
          <w:sz w:val="24"/>
          <w:szCs w:val="24"/>
        </w:rPr>
        <w:t>g  olcsó mulatság, mert a C vit</w:t>
      </w:r>
      <w:r w:rsidR="009C0C60">
        <w:rPr>
          <w:rFonts w:cs="Times New Roman"/>
          <w:sz w:val="24"/>
          <w:szCs w:val="24"/>
        </w:rPr>
        <w:t>amint ascorbin sav álnév alatt kilóra, aránylag olcsón kapható.</w:t>
      </w:r>
    </w:p>
    <w:p w:rsidR="001F1EF4" w:rsidRDefault="00F77F5D" w:rsidP="006B30DD">
      <w:pPr>
        <w:pStyle w:val="NoSpacing"/>
        <w:ind w:firstLine="708"/>
        <w:jc w:val="both"/>
        <w:rPr>
          <w:rFonts w:cs="Times New Roman"/>
          <w:sz w:val="24"/>
          <w:szCs w:val="24"/>
        </w:rPr>
      </w:pPr>
      <w:r>
        <w:rPr>
          <w:rFonts w:cs="Times New Roman"/>
          <w:sz w:val="24"/>
          <w:szCs w:val="24"/>
        </w:rPr>
        <w:lastRenderedPageBreak/>
        <w:t xml:space="preserve">                                      </w:t>
      </w:r>
      <w:r w:rsidR="00A95AAA">
        <w:rPr>
          <w:rFonts w:cs="Times New Roman"/>
          <w:sz w:val="24"/>
          <w:szCs w:val="24"/>
        </w:rPr>
        <w:t>9</w:t>
      </w:r>
    </w:p>
    <w:p w:rsidR="00F77F5D" w:rsidRPr="003E6423" w:rsidRDefault="00F77F5D" w:rsidP="0022021F">
      <w:pPr>
        <w:pStyle w:val="NoSpacing"/>
        <w:ind w:firstLine="708"/>
        <w:jc w:val="both"/>
        <w:rPr>
          <w:rFonts w:cs="Times New Roman"/>
          <w:b/>
          <w:sz w:val="24"/>
          <w:szCs w:val="24"/>
        </w:rPr>
      </w:pPr>
      <w:r w:rsidRPr="003E6423">
        <w:rPr>
          <w:rFonts w:cs="Times New Roman"/>
          <w:b/>
          <w:sz w:val="24"/>
          <w:szCs w:val="24"/>
        </w:rPr>
        <w:t xml:space="preserve">                                  HÍREK</w:t>
      </w:r>
    </w:p>
    <w:p w:rsidR="001F1EF4" w:rsidRDefault="00EC15C2" w:rsidP="002A0243">
      <w:pPr>
        <w:jc w:val="both"/>
        <w:rPr>
          <w:color w:val="222222"/>
          <w:shd w:val="clear" w:color="auto" w:fill="FFFFFF"/>
        </w:rPr>
      </w:pPr>
      <w:r w:rsidRPr="00EC15C2">
        <w:rPr>
          <w:color w:val="222222"/>
          <w:shd w:val="clear" w:color="auto" w:fill="FFFFFF"/>
        </w:rPr>
        <w:t xml:space="preserve">Magyar állami kitüntetésben, arany érdemkereszttel, részesült </w:t>
      </w:r>
      <w:r w:rsidRPr="00EC15C2">
        <w:rPr>
          <w:b/>
          <w:shd w:val="clear" w:color="auto" w:fill="FFFFFF"/>
        </w:rPr>
        <w:t>Horváth Mihály</w:t>
      </w:r>
      <w:r w:rsidRPr="00EC15C2">
        <w:rPr>
          <w:shd w:val="clear" w:color="auto" w:fill="FFFFFF"/>
        </w:rPr>
        <w:t xml:space="preserve"> cscst., </w:t>
      </w:r>
      <w:r w:rsidRPr="00EC15C2">
        <w:rPr>
          <w:color w:val="222222"/>
          <w:shd w:val="clear" w:color="auto" w:fill="FFFFFF"/>
        </w:rPr>
        <w:t>a Cserkész Barátok Köre elnöke. Kovács Tamás, Magyarország Chicagói főkonzulátusának főkonzulja adta át a díjat.</w:t>
      </w:r>
      <w:r>
        <w:rPr>
          <w:color w:val="222222"/>
          <w:shd w:val="clear" w:color="auto" w:fill="FFFFFF"/>
        </w:rPr>
        <w:t xml:space="preserve"> Misi nem csak Cleveland  nagyszerű  vezetője, nekünk is  sokat  segít. Az  elözö „Ellentámadásunk” alkalmával, öregcserkészeivel  csomagolta és postázta  többezer könyvünket.  Maradék köteteinknek helyet  ad, és  remélhetóleg a követgkező „ellentámadásunk” hét kötetének a csomagolását, postázását is   elvállalja. </w:t>
      </w:r>
    </w:p>
    <w:p w:rsidR="002A0243" w:rsidRDefault="00025810" w:rsidP="00345B69">
      <w:pPr>
        <w:jc w:val="both"/>
      </w:pPr>
      <w:r>
        <w:t>Ugyancsak  magas  Magyar Állami kitüntet</w:t>
      </w:r>
      <w:r w:rsidR="00EC15C2">
        <w:t>ést kapot</w:t>
      </w:r>
      <w:r>
        <w:t>t</w:t>
      </w:r>
      <w:r w:rsidR="00EC15C2">
        <w:t xml:space="preserve"> a  hamiltoni </w:t>
      </w:r>
      <w:r>
        <w:rPr>
          <w:b/>
        </w:rPr>
        <w:t>Szóke</w:t>
      </w:r>
      <w:r w:rsidR="00EC15C2" w:rsidRPr="00EC15C2">
        <w:rPr>
          <w:b/>
        </w:rPr>
        <w:t xml:space="preserve"> Zsófi és  Szőke Laci</w:t>
      </w:r>
      <w:r w:rsidR="00F02B33">
        <w:rPr>
          <w:b/>
        </w:rPr>
        <w:t xml:space="preserve"> </w:t>
      </w:r>
      <w:r w:rsidR="00F02B33" w:rsidRPr="00F02B33">
        <w:t>cserkész</w:t>
      </w:r>
      <w:r w:rsidR="00F02B33">
        <w:t xml:space="preserve"> cs. </w:t>
      </w:r>
      <w:r w:rsidR="00F02B33" w:rsidRPr="00F02B33">
        <w:t xml:space="preserve">tisztek </w:t>
      </w:r>
      <w:r w:rsidR="00EC15C2" w:rsidRPr="00F02B33">
        <w:t>.</w:t>
      </w:r>
      <w:r w:rsidR="00EC15C2" w:rsidRPr="00EC15C2">
        <w:rPr>
          <w:b/>
        </w:rPr>
        <w:t xml:space="preserve"> </w:t>
      </w:r>
      <w:r w:rsidRPr="00025810">
        <w:t>a magyar  ifjúság  nev</w:t>
      </w:r>
      <w:r>
        <w:t>elése, képzése terén kifejtett nagyszerű tevékenységükért.</w:t>
      </w:r>
    </w:p>
    <w:p w:rsidR="001F1EF4" w:rsidRDefault="002A0243" w:rsidP="0022021F">
      <w:pPr>
        <w:jc w:val="center"/>
      </w:pPr>
      <w:r>
        <w:t>***</w:t>
      </w:r>
    </w:p>
    <w:p w:rsidR="002A0243" w:rsidRPr="0022021F" w:rsidRDefault="00BC0A4D" w:rsidP="00345B69">
      <w:pPr>
        <w:jc w:val="both"/>
        <w:rPr>
          <w:color w:val="313131"/>
        </w:rPr>
      </w:pPr>
      <w:r w:rsidRPr="0022021F">
        <w:rPr>
          <w:color w:val="313131"/>
        </w:rPr>
        <w:t>Szolnok  szülötte,</w:t>
      </w:r>
      <w:r w:rsidRPr="0022021F">
        <w:t xml:space="preserve"> </w:t>
      </w:r>
      <w:r w:rsidRPr="0022021F">
        <w:rPr>
          <w:shd w:val="clear" w:color="auto" w:fill="FFFFFF"/>
        </w:rPr>
        <w:t xml:space="preserve">Kisújszállás neveltje </w:t>
      </w:r>
      <w:r w:rsidR="002A0243" w:rsidRPr="0022021F">
        <w:rPr>
          <w:b/>
          <w:color w:val="313131"/>
        </w:rPr>
        <w:t>Karikó  Katalin</w:t>
      </w:r>
      <w:r w:rsidR="002A0243" w:rsidRPr="0022021F">
        <w:rPr>
          <w:color w:val="313131"/>
        </w:rPr>
        <w:t xml:space="preserve">  és Dr. Drew Weissman </w:t>
      </w:r>
      <w:r w:rsidR="0022021F">
        <w:rPr>
          <w:color w:val="313131"/>
        </w:rPr>
        <w:t xml:space="preserve"> kapta  a Univer</w:t>
      </w:r>
      <w:r w:rsidR="002A0243" w:rsidRPr="0022021F">
        <w:rPr>
          <w:color w:val="313131"/>
        </w:rPr>
        <w:t>sity of Pennsylvania  egyetem  Lasker díját az RNA technológia kifejlesztéséért.   Karikó Katalin  több más  elismerést, díjat kapott Magyarországon</w:t>
      </w:r>
    </w:p>
    <w:p w:rsidR="0022021F" w:rsidRPr="0022021F" w:rsidRDefault="0022021F" w:rsidP="00345B69">
      <w:pPr>
        <w:jc w:val="both"/>
        <w:rPr>
          <w:color w:val="313131"/>
        </w:rPr>
      </w:pPr>
      <w:r w:rsidRPr="0022021F">
        <w:rPr>
          <w:color w:val="313131"/>
        </w:rPr>
        <w:t>Hazánkban a   Széchen</w:t>
      </w:r>
      <w:r>
        <w:rPr>
          <w:color w:val="313131"/>
        </w:rPr>
        <w:t xml:space="preserve">yi Díjat  kapta, de   sajnos   </w:t>
      </w:r>
      <w:r w:rsidRPr="0022021F">
        <w:rPr>
          <w:color w:val="313131"/>
        </w:rPr>
        <w:t xml:space="preserve"> másn</w:t>
      </w:r>
      <w:r>
        <w:rPr>
          <w:color w:val="313131"/>
        </w:rPr>
        <w:t xml:space="preserve">ak  adták a  kémiai Nóbel díjat. Ennek  az igazságtalanságnak is jó oka   volt, amiről nem illik  beszélni. </w:t>
      </w:r>
    </w:p>
    <w:p w:rsidR="002A0243" w:rsidRDefault="002A0243" w:rsidP="00345B69">
      <w:pPr>
        <w:jc w:val="center"/>
        <w:rPr>
          <w:color w:val="313131"/>
        </w:rPr>
      </w:pPr>
      <w:r>
        <w:rPr>
          <w:color w:val="313131"/>
        </w:rPr>
        <w:t>***</w:t>
      </w:r>
    </w:p>
    <w:p w:rsidR="002A0243" w:rsidRPr="00590B8D" w:rsidRDefault="002A0243" w:rsidP="00345B69">
      <w:pPr>
        <w:jc w:val="both"/>
      </w:pPr>
      <w:r w:rsidRPr="00590B8D">
        <w:t xml:space="preserve">Az ELTE matematika alapszakának végzett diákja nyerte a 28. International Mathematics Competition for University Students (IMC) elnevezésű, kifejezetten egyetemisták számára megrendezett nemzetközi matematikaversenyt. </w:t>
      </w:r>
      <w:r w:rsidRPr="002A0243">
        <w:rPr>
          <w:b/>
        </w:rPr>
        <w:t>Gáspár Attila</w:t>
      </w:r>
      <w:r w:rsidRPr="00590B8D">
        <w:t xml:space="preserve"> 590 diák közül végzett az első helyen és egyedüliként vehette át a verseny kiemelt első díját, a Grand Grand First Prize-t -</w:t>
      </w:r>
    </w:p>
    <w:p w:rsidR="00345B69" w:rsidRDefault="00345B69" w:rsidP="00345B69">
      <w:pPr>
        <w:jc w:val="center"/>
        <w:rPr>
          <w:color w:val="313131"/>
        </w:rPr>
      </w:pPr>
      <w:r>
        <w:rPr>
          <w:color w:val="313131"/>
        </w:rPr>
        <w:t>***</w:t>
      </w:r>
    </w:p>
    <w:p w:rsidR="00345B69" w:rsidRPr="00345B69" w:rsidRDefault="00345B69" w:rsidP="00345B69">
      <w:pPr>
        <w:jc w:val="both"/>
        <w:rPr>
          <w:color w:val="313131"/>
          <w:lang w:eastAsia="hu-HU"/>
        </w:rPr>
      </w:pPr>
      <w:r w:rsidRPr="00D72028">
        <w:rPr>
          <w:rFonts w:ascii="inherit" w:hAnsi="inherit" w:cs="Segoe UI"/>
          <w:color w:val="050505"/>
          <w:sz w:val="23"/>
          <w:szCs w:val="23"/>
          <w:lang w:eastAsia="hu-HU"/>
        </w:rPr>
        <w:t xml:space="preserve">Szabadon engedték </w:t>
      </w:r>
      <w:r w:rsidRPr="00345B69">
        <w:rPr>
          <w:rFonts w:ascii="inherit" w:hAnsi="inherit" w:cs="Segoe UI"/>
          <w:b/>
          <w:color w:val="050505"/>
          <w:sz w:val="23"/>
          <w:szCs w:val="23"/>
          <w:lang w:eastAsia="hu-HU"/>
        </w:rPr>
        <w:t>Beke Istvánt és Szőcs Zoltánt,</w:t>
      </w:r>
      <w:r w:rsidRPr="00D72028">
        <w:rPr>
          <w:rFonts w:ascii="inherit" w:hAnsi="inherit" w:cs="Segoe UI"/>
          <w:color w:val="050505"/>
          <w:sz w:val="23"/>
          <w:szCs w:val="23"/>
          <w:lang w:eastAsia="hu-HU"/>
        </w:rPr>
        <w:t xml:space="preserve"> akiket 2018-ban ítéltek el gaz módon Romániában, képtelen indokkal: terrorizmus vádjával. Hogy ilyen lehetséges ma egy EU-országban? Iszonyat.</w:t>
      </w:r>
    </w:p>
    <w:p w:rsidR="00345B69" w:rsidRDefault="00345B69" w:rsidP="00345B69">
      <w:pPr>
        <w:jc w:val="both"/>
        <w:rPr>
          <w:rFonts w:ascii="inherit" w:hAnsi="inherit" w:cs="Segoe UI"/>
          <w:color w:val="050505"/>
          <w:sz w:val="23"/>
          <w:szCs w:val="23"/>
          <w:lang w:eastAsia="hu-HU"/>
        </w:rPr>
      </w:pPr>
      <w:r w:rsidRPr="00D72028">
        <w:rPr>
          <w:rFonts w:ascii="inherit" w:hAnsi="inherit" w:cs="Segoe UI"/>
          <w:color w:val="050505"/>
          <w:sz w:val="23"/>
          <w:szCs w:val="23"/>
          <w:lang w:eastAsia="hu-HU"/>
        </w:rPr>
        <w:t>MÁTÓL SZABAD a Hatvannégy Vármegye Ifjúsági Mozgalom két erdélyi vezető személyisége.</w:t>
      </w:r>
    </w:p>
    <w:p w:rsidR="002A0243" w:rsidRDefault="0022021F" w:rsidP="0022021F">
      <w:pPr>
        <w:jc w:val="both"/>
      </w:pPr>
      <w:r>
        <w:rPr>
          <w:rFonts w:ascii="inherit" w:hAnsi="inherit" w:cs="Segoe UI"/>
          <w:color w:val="050505"/>
          <w:sz w:val="23"/>
          <w:szCs w:val="23"/>
          <w:lang w:eastAsia="hu-HU"/>
        </w:rPr>
        <w:tab/>
        <w:t xml:space="preserve">Mindkét  </w:t>
      </w:r>
      <w:r w:rsidRPr="0022021F">
        <w:rPr>
          <w:rFonts w:ascii="inherit" w:hAnsi="inherit" w:cs="Segoe UI"/>
          <w:b/>
          <w:color w:val="050505"/>
          <w:sz w:val="23"/>
          <w:szCs w:val="23"/>
          <w:lang w:eastAsia="hu-HU"/>
        </w:rPr>
        <w:t>olimpiai</w:t>
      </w:r>
      <w:r>
        <w:rPr>
          <w:rFonts w:ascii="inherit" w:hAnsi="inherit" w:cs="Segoe UI"/>
          <w:color w:val="050505"/>
          <w:sz w:val="23"/>
          <w:szCs w:val="23"/>
          <w:lang w:eastAsia="hu-HU"/>
        </w:rPr>
        <w:t xml:space="preserve"> gyózelmeinkről mindenki  tud a médiából. Minden éremszerző otthon is  kapot pénzügyi jutalmai, amit ink</w:t>
      </w:r>
      <w:r w:rsidR="007D1C35">
        <w:rPr>
          <w:rFonts w:ascii="inherit" w:hAnsi="inherit" w:cs="Segoe UI"/>
          <w:color w:val="050505"/>
          <w:sz w:val="23"/>
          <w:szCs w:val="23"/>
          <w:lang w:eastAsia="hu-HU"/>
        </w:rPr>
        <w:t>ább költség megtérítésnek neveznék</w:t>
      </w:r>
      <w:r>
        <w:rPr>
          <w:rFonts w:ascii="inherit" w:hAnsi="inherit" w:cs="Segoe UI"/>
          <w:color w:val="050505"/>
          <w:sz w:val="23"/>
          <w:szCs w:val="23"/>
          <w:lang w:eastAsia="hu-HU"/>
        </w:rPr>
        <w:t xml:space="preserve">. Szémarányokra átszámítva az  </w:t>
      </w:r>
      <w:r w:rsidRPr="0022021F">
        <w:rPr>
          <w:rFonts w:ascii="inherit" w:hAnsi="inherit" w:cs="Segoe UI"/>
          <w:b/>
          <w:color w:val="050505"/>
          <w:sz w:val="23"/>
          <w:szCs w:val="23"/>
          <w:lang w:eastAsia="hu-HU"/>
        </w:rPr>
        <w:t>első három</w:t>
      </w:r>
      <w:r>
        <w:rPr>
          <w:rFonts w:ascii="inherit" w:hAnsi="inherit" w:cs="Segoe UI"/>
          <w:color w:val="050505"/>
          <w:sz w:val="23"/>
          <w:szCs w:val="23"/>
          <w:lang w:eastAsia="hu-HU"/>
        </w:rPr>
        <w:t xml:space="preserve"> között van a  helyünk</w:t>
      </w:r>
    </w:p>
    <w:p w:rsidR="001F1EF4" w:rsidRDefault="003863C5" w:rsidP="003863C5">
      <w:pPr>
        <w:pStyle w:val="NoSpacing"/>
        <w:ind w:firstLine="708"/>
        <w:rPr>
          <w:rFonts w:cs="Times New Roman"/>
          <w:sz w:val="24"/>
          <w:szCs w:val="24"/>
        </w:rPr>
      </w:pPr>
      <w:r>
        <w:rPr>
          <w:rFonts w:cs="Times New Roman"/>
          <w:sz w:val="24"/>
          <w:szCs w:val="24"/>
        </w:rPr>
        <w:lastRenderedPageBreak/>
        <w:t xml:space="preserve">                                     </w:t>
      </w:r>
      <w:r w:rsidR="00A95AAA">
        <w:rPr>
          <w:rFonts w:cs="Times New Roman"/>
          <w:sz w:val="24"/>
          <w:szCs w:val="24"/>
        </w:rPr>
        <w:t>10</w:t>
      </w:r>
    </w:p>
    <w:p w:rsidR="00536E89" w:rsidRPr="00536E89" w:rsidRDefault="00536E89" w:rsidP="00536E89">
      <w:pPr>
        <w:pStyle w:val="NoSpacing"/>
        <w:ind w:firstLine="708"/>
        <w:jc w:val="both"/>
        <w:rPr>
          <w:rFonts w:cs="Times New Roman"/>
          <w:b/>
          <w:sz w:val="24"/>
          <w:szCs w:val="24"/>
        </w:rPr>
      </w:pPr>
      <w:r w:rsidRPr="00536E89">
        <w:rPr>
          <w:rFonts w:cs="Times New Roman"/>
          <w:b/>
          <w:sz w:val="24"/>
          <w:szCs w:val="24"/>
        </w:rPr>
        <w:t>ENDRESZ ÉS  MAGYAR ÓCEÁN REPÜLÓK</w:t>
      </w:r>
    </w:p>
    <w:p w:rsidR="00536E89" w:rsidRPr="00536E89" w:rsidRDefault="00536E89" w:rsidP="00536E89">
      <w:pPr>
        <w:pStyle w:val="NoSpacing"/>
        <w:ind w:firstLine="708"/>
        <w:jc w:val="both"/>
        <w:rPr>
          <w:rFonts w:cs="Times New Roman"/>
          <w:sz w:val="24"/>
          <w:szCs w:val="24"/>
        </w:rPr>
      </w:pPr>
      <w:r w:rsidRPr="00536E89">
        <w:rPr>
          <w:rFonts w:cs="Times New Roman"/>
          <w:sz w:val="24"/>
          <w:szCs w:val="24"/>
        </w:rPr>
        <w:t xml:space="preserve">1931. július 15 -én két magyar </w:t>
      </w:r>
      <w:r>
        <w:rPr>
          <w:rFonts w:cs="Times New Roman"/>
          <w:sz w:val="24"/>
          <w:szCs w:val="24"/>
        </w:rPr>
        <w:t>repülte át az Atlanti</w:t>
      </w:r>
      <w:r w:rsidRPr="00536E89">
        <w:rPr>
          <w:rFonts w:cs="Times New Roman"/>
          <w:sz w:val="24"/>
          <w:szCs w:val="24"/>
        </w:rPr>
        <w:t xml:space="preserve">-óceánt. </w:t>
      </w:r>
      <w:r w:rsidRPr="00EC6CC0">
        <w:rPr>
          <w:rFonts w:cs="Times New Roman"/>
          <w:b/>
          <w:sz w:val="24"/>
          <w:szCs w:val="24"/>
        </w:rPr>
        <w:t>Magyar Sándor</w:t>
      </w:r>
      <w:r w:rsidRPr="00536E89">
        <w:rPr>
          <w:rFonts w:cs="Times New Roman"/>
          <w:sz w:val="24"/>
          <w:szCs w:val="24"/>
        </w:rPr>
        <w:t xml:space="preserve"> és </w:t>
      </w:r>
      <w:r w:rsidRPr="00EC6CC0">
        <w:rPr>
          <w:rFonts w:cs="Times New Roman"/>
          <w:b/>
          <w:sz w:val="24"/>
          <w:szCs w:val="24"/>
        </w:rPr>
        <w:t>Endresz György</w:t>
      </w:r>
      <w:r w:rsidRPr="00536E89">
        <w:rPr>
          <w:rFonts w:cs="Times New Roman"/>
          <w:sz w:val="24"/>
          <w:szCs w:val="24"/>
        </w:rPr>
        <w:t xml:space="preserve"> számos rekord megdöntése mellett arra törekedtek, hogy felhívják a figyelmet Magyarország feldarabolására az első világháború utá</w:t>
      </w:r>
      <w:r>
        <w:rPr>
          <w:rFonts w:cs="Times New Roman"/>
          <w:sz w:val="24"/>
          <w:szCs w:val="24"/>
        </w:rPr>
        <w:t>ni trianoni békeszerződés után.</w:t>
      </w:r>
    </w:p>
    <w:p w:rsidR="00536E89" w:rsidRPr="00536E89" w:rsidRDefault="00536E89" w:rsidP="00536E89">
      <w:pPr>
        <w:pStyle w:val="NoSpacing"/>
        <w:ind w:firstLine="708"/>
        <w:jc w:val="both"/>
        <w:rPr>
          <w:rFonts w:cs="Times New Roman"/>
          <w:sz w:val="24"/>
          <w:szCs w:val="24"/>
        </w:rPr>
      </w:pPr>
      <w:r w:rsidRPr="00536E89">
        <w:rPr>
          <w:rFonts w:cs="Times New Roman"/>
          <w:sz w:val="24"/>
          <w:szCs w:val="24"/>
        </w:rPr>
        <w:t xml:space="preserve">Magyar Sándor navigátor eredetileg Charles Lindbergh 1927-es repülését követően jött az ötlettel. Az Amerikai-Magyar Transzatlanti Bizottság vette át a vállalkozás megszervezését, és úgy tervezte, hogy a költségeket képeslapok egy-egy dollárért történő értékesítésével fedezi. 1930 júniusára azonban csak 5000 dollárt sikerült összegyűjteniük az Egyesült Államokban és Kanadában, valamint 45 dollárt Magyarországon - ami még a repülő megrendeléséhez sem volt elég. </w:t>
      </w:r>
      <w:r w:rsidRPr="00EC6CC0">
        <w:rPr>
          <w:rFonts w:cs="Times New Roman"/>
          <w:b/>
          <w:sz w:val="24"/>
          <w:szCs w:val="24"/>
        </w:rPr>
        <w:t>Szalay Emil</w:t>
      </w:r>
      <w:r w:rsidRPr="00536E89">
        <w:rPr>
          <w:rFonts w:cs="Times New Roman"/>
          <w:sz w:val="24"/>
          <w:szCs w:val="24"/>
        </w:rPr>
        <w:t xml:space="preserve">, michigani magyar </w:t>
      </w:r>
      <w:r>
        <w:rPr>
          <w:rFonts w:cs="Times New Roman"/>
          <w:sz w:val="24"/>
          <w:szCs w:val="24"/>
        </w:rPr>
        <w:t>gyáros elzálogosította üzemét</w:t>
      </w:r>
      <w:r w:rsidRPr="00536E89">
        <w:rPr>
          <w:rFonts w:cs="Times New Roman"/>
          <w:sz w:val="24"/>
          <w:szCs w:val="24"/>
        </w:rPr>
        <w:t>, és 20 000 dollárt a</w:t>
      </w:r>
      <w:r>
        <w:rPr>
          <w:rFonts w:cs="Times New Roman"/>
          <w:sz w:val="24"/>
          <w:szCs w:val="24"/>
        </w:rPr>
        <w:t>dományozott a kezdeményezéshez.</w:t>
      </w:r>
    </w:p>
    <w:p w:rsidR="001F1EF4" w:rsidRDefault="00536E89" w:rsidP="00536E89">
      <w:pPr>
        <w:pStyle w:val="NoSpacing"/>
        <w:ind w:firstLine="708"/>
        <w:jc w:val="both"/>
        <w:rPr>
          <w:rFonts w:cs="Times New Roman"/>
          <w:sz w:val="24"/>
          <w:szCs w:val="24"/>
        </w:rPr>
      </w:pPr>
      <w:r w:rsidRPr="00536E89">
        <w:rPr>
          <w:rFonts w:cs="Times New Roman"/>
          <w:sz w:val="24"/>
          <w:szCs w:val="24"/>
        </w:rPr>
        <w:t xml:space="preserve">Emellett a híres brit </w:t>
      </w:r>
      <w:r>
        <w:rPr>
          <w:rFonts w:cs="Times New Roman"/>
          <w:sz w:val="24"/>
          <w:szCs w:val="24"/>
        </w:rPr>
        <w:t xml:space="preserve">magyarbarát </w:t>
      </w:r>
      <w:r w:rsidRPr="00536E89">
        <w:rPr>
          <w:rFonts w:cs="Times New Roman"/>
          <w:sz w:val="24"/>
          <w:szCs w:val="24"/>
        </w:rPr>
        <w:t xml:space="preserve">újságmágnás, </w:t>
      </w:r>
      <w:r w:rsidRPr="00EC6CC0">
        <w:rPr>
          <w:rFonts w:cs="Times New Roman"/>
          <w:b/>
          <w:sz w:val="24"/>
          <w:szCs w:val="24"/>
        </w:rPr>
        <w:t>Lord Rothermere</w:t>
      </w:r>
      <w:r>
        <w:rPr>
          <w:rFonts w:cs="Times New Roman"/>
          <w:sz w:val="24"/>
          <w:szCs w:val="24"/>
        </w:rPr>
        <w:t xml:space="preserve"> is felajánlott 10.</w:t>
      </w:r>
      <w:r w:rsidRPr="00536E89">
        <w:rPr>
          <w:rFonts w:cs="Times New Roman"/>
          <w:sz w:val="24"/>
          <w:szCs w:val="24"/>
        </w:rPr>
        <w:t>000 dollárt az ügyne</w:t>
      </w:r>
      <w:r w:rsidR="009F7A23">
        <w:rPr>
          <w:rFonts w:cs="Times New Roman"/>
          <w:sz w:val="24"/>
          <w:szCs w:val="24"/>
        </w:rPr>
        <w:t>k</w:t>
      </w:r>
      <w:r w:rsidR="00C8174D">
        <w:rPr>
          <w:rFonts w:cs="Times New Roman"/>
          <w:sz w:val="24"/>
          <w:szCs w:val="24"/>
        </w:rPr>
        <w:t>. Ő ajánlotta a „Justice for Hungary” nevet is a repülőgépnek.</w:t>
      </w:r>
    </w:p>
    <w:p w:rsidR="00536E89" w:rsidRDefault="00536E89" w:rsidP="00536E89">
      <w:pPr>
        <w:pStyle w:val="NoSpacing"/>
        <w:ind w:firstLine="708"/>
        <w:jc w:val="both"/>
        <w:rPr>
          <w:rFonts w:cs="Times New Roman"/>
          <w:sz w:val="24"/>
          <w:szCs w:val="24"/>
        </w:rPr>
      </w:pPr>
      <w:r>
        <w:rPr>
          <w:rFonts w:cs="Times New Roman"/>
          <w:sz w:val="24"/>
          <w:szCs w:val="24"/>
        </w:rPr>
        <w:t>Vénségemnek köszönthetően, láttam mindkét  repülőt Szolnokon, a  Tisza szá</w:t>
      </w:r>
      <w:r w:rsidR="00EF176E">
        <w:rPr>
          <w:rFonts w:cs="Times New Roman"/>
          <w:sz w:val="24"/>
          <w:szCs w:val="24"/>
        </w:rPr>
        <w:t>l</w:t>
      </w:r>
      <w:r>
        <w:rPr>
          <w:rFonts w:cs="Times New Roman"/>
          <w:sz w:val="24"/>
          <w:szCs w:val="24"/>
        </w:rPr>
        <w:t>ló erkélyén  állva</w:t>
      </w:r>
      <w:r w:rsidR="00EC6CC0">
        <w:rPr>
          <w:rFonts w:cs="Times New Roman"/>
          <w:sz w:val="24"/>
          <w:szCs w:val="24"/>
        </w:rPr>
        <w:t xml:space="preserve"> mutatkoztak be a város </w:t>
      </w:r>
      <w:r w:rsidR="00EF176E">
        <w:rPr>
          <w:rFonts w:cs="Times New Roman"/>
          <w:sz w:val="24"/>
          <w:szCs w:val="24"/>
        </w:rPr>
        <w:t xml:space="preserve">óket ünneplő </w:t>
      </w:r>
      <w:r w:rsidR="00EC6CC0">
        <w:rPr>
          <w:rFonts w:cs="Times New Roman"/>
          <w:sz w:val="24"/>
          <w:szCs w:val="24"/>
        </w:rPr>
        <w:t>népének</w:t>
      </w:r>
      <w:r>
        <w:rPr>
          <w:rFonts w:cs="Times New Roman"/>
          <w:sz w:val="24"/>
          <w:szCs w:val="24"/>
        </w:rPr>
        <w:t>, még  abban  az  évben</w:t>
      </w:r>
      <w:r w:rsidR="00EF176E">
        <w:rPr>
          <w:rFonts w:cs="Times New Roman"/>
          <w:sz w:val="24"/>
          <w:szCs w:val="24"/>
        </w:rPr>
        <w:t>.</w:t>
      </w:r>
    </w:p>
    <w:p w:rsidR="001F1EF4" w:rsidRDefault="00EF176E" w:rsidP="009F7A23">
      <w:pPr>
        <w:pStyle w:val="NoSpacing"/>
        <w:ind w:firstLine="708"/>
        <w:jc w:val="both"/>
        <w:rPr>
          <w:rFonts w:cs="Times New Roman"/>
          <w:sz w:val="24"/>
          <w:szCs w:val="24"/>
        </w:rPr>
      </w:pPr>
      <w:r>
        <w:rPr>
          <w:rFonts w:cs="Times New Roman"/>
          <w:sz w:val="24"/>
          <w:szCs w:val="24"/>
        </w:rPr>
        <w:t xml:space="preserve">                                        ***</w:t>
      </w:r>
    </w:p>
    <w:p w:rsidR="002C7A68" w:rsidRPr="002C7A68" w:rsidRDefault="00A801BE" w:rsidP="009F7A23">
      <w:pPr>
        <w:jc w:val="center"/>
        <w:rPr>
          <w:b/>
        </w:rPr>
      </w:pPr>
      <w:r w:rsidRPr="00A801BE">
        <w:rPr>
          <w:b/>
        </w:rPr>
        <w:t>ROSSZ HÍREK</w:t>
      </w:r>
    </w:p>
    <w:p w:rsidR="001F1EF4" w:rsidRDefault="00A801BE" w:rsidP="006B30DD">
      <w:pPr>
        <w:pStyle w:val="NoSpacing"/>
        <w:ind w:firstLine="708"/>
        <w:jc w:val="both"/>
        <w:rPr>
          <w:rFonts w:cs="Times New Roman"/>
          <w:sz w:val="24"/>
          <w:szCs w:val="24"/>
        </w:rPr>
      </w:pPr>
      <w:r>
        <w:rPr>
          <w:rFonts w:cs="Times New Roman"/>
          <w:sz w:val="24"/>
          <w:szCs w:val="24"/>
        </w:rPr>
        <w:t>Nagyon  régi  támo</w:t>
      </w:r>
      <w:r w:rsidR="00190586">
        <w:rPr>
          <w:rFonts w:cs="Times New Roman"/>
          <w:sz w:val="24"/>
          <w:szCs w:val="24"/>
        </w:rPr>
        <w:t>gatónk és fordítónktól kell búc</w:t>
      </w:r>
      <w:r>
        <w:rPr>
          <w:rFonts w:cs="Times New Roman"/>
          <w:sz w:val="24"/>
          <w:szCs w:val="24"/>
        </w:rPr>
        <w:t>súznunk</w:t>
      </w:r>
      <w:r w:rsidR="00190586">
        <w:rPr>
          <w:rFonts w:cs="Times New Roman"/>
          <w:sz w:val="24"/>
          <w:szCs w:val="24"/>
        </w:rPr>
        <w:t xml:space="preserve"> </w:t>
      </w:r>
      <w:r w:rsidR="00190586" w:rsidRPr="00190586">
        <w:rPr>
          <w:rFonts w:cs="Times New Roman"/>
          <w:b/>
          <w:sz w:val="24"/>
          <w:szCs w:val="24"/>
        </w:rPr>
        <w:t>Kafka  Margitka</w:t>
      </w:r>
      <w:r w:rsidR="00190586">
        <w:rPr>
          <w:rFonts w:cs="Times New Roman"/>
          <w:sz w:val="24"/>
          <w:szCs w:val="24"/>
        </w:rPr>
        <w:t xml:space="preserve"> hagyott itt bennünket sok évtized után.  Adomnányai mellet  nagyon fontos  volt a fordít</w:t>
      </w:r>
      <w:r w:rsidR="0082737A">
        <w:rPr>
          <w:rFonts w:cs="Times New Roman"/>
          <w:sz w:val="24"/>
          <w:szCs w:val="24"/>
        </w:rPr>
        <w:t>ási készsége,  A  járvá</w:t>
      </w:r>
      <w:r w:rsidR="00190586">
        <w:rPr>
          <w:rFonts w:cs="Times New Roman"/>
          <w:sz w:val="24"/>
          <w:szCs w:val="24"/>
        </w:rPr>
        <w:t>ny múltával a  temetéséről is  beszámolunk. Isten vele  Margitka!!</w:t>
      </w:r>
    </w:p>
    <w:p w:rsidR="00F5393D" w:rsidRPr="00F5393D" w:rsidRDefault="00190586" w:rsidP="00F5393D">
      <w:pPr>
        <w:pStyle w:val="NoSpacing"/>
        <w:ind w:firstLine="708"/>
        <w:jc w:val="both"/>
        <w:rPr>
          <w:rFonts w:cs="Times New Roman"/>
          <w:sz w:val="24"/>
          <w:szCs w:val="24"/>
        </w:rPr>
      </w:pPr>
      <w:r w:rsidRPr="00190586">
        <w:rPr>
          <w:rFonts w:cs="Times New Roman"/>
          <w:b/>
          <w:sz w:val="24"/>
          <w:szCs w:val="24"/>
        </w:rPr>
        <w:t>Vámosi Józsi</w:t>
      </w:r>
      <w:r>
        <w:rPr>
          <w:rFonts w:cs="Times New Roman"/>
          <w:sz w:val="24"/>
          <w:szCs w:val="24"/>
        </w:rPr>
        <w:t>, súlyos beteg, Szintén  egyik legrégibb támogatónk és  munkatársunk. Margitka feleségével  rendszeresen állították össze és  borítékolták  a  HOLLÓ   számait. Nagyösszegű rendszeres   adományaikkal is segítették ügyünke</w:t>
      </w:r>
      <w:r w:rsidR="002C7A68">
        <w:rPr>
          <w:rFonts w:cs="Times New Roman"/>
          <w:sz w:val="24"/>
          <w:szCs w:val="24"/>
        </w:rPr>
        <w:t>t.  Csak  az utolsó két Hollót nem  bíz</w:t>
      </w:r>
      <w:r>
        <w:rPr>
          <w:rFonts w:cs="Times New Roman"/>
          <w:sz w:val="24"/>
          <w:szCs w:val="24"/>
        </w:rPr>
        <w:t>tam rájuk, mert  száz  példánnyal már  nem  akartam zavarni ők</w:t>
      </w:r>
      <w:r w:rsidR="002C7A68">
        <w:rPr>
          <w:rFonts w:cs="Times New Roman"/>
          <w:sz w:val="24"/>
          <w:szCs w:val="24"/>
        </w:rPr>
        <w:t xml:space="preserve">et. Panaszkodtak is  eleget,,, </w:t>
      </w:r>
      <w:r>
        <w:rPr>
          <w:rFonts w:cs="Times New Roman"/>
          <w:sz w:val="24"/>
          <w:szCs w:val="24"/>
        </w:rPr>
        <w:t>A  HOLLó  számaiban  továbbra is munkatá</w:t>
      </w:r>
      <w:r w:rsidR="0082737A">
        <w:rPr>
          <w:rFonts w:cs="Times New Roman"/>
          <w:sz w:val="24"/>
          <w:szCs w:val="24"/>
        </w:rPr>
        <w:t>rsaink között lesznek,. Jellemző</w:t>
      </w:r>
      <w:r>
        <w:rPr>
          <w:rFonts w:cs="Times New Roman"/>
          <w:sz w:val="24"/>
          <w:szCs w:val="24"/>
        </w:rPr>
        <w:t>, Józsi</w:t>
      </w:r>
      <w:r w:rsidR="0082737A">
        <w:rPr>
          <w:rFonts w:cs="Times New Roman"/>
          <w:sz w:val="24"/>
          <w:szCs w:val="24"/>
        </w:rPr>
        <w:t xml:space="preserve">, </w:t>
      </w:r>
      <w:r>
        <w:rPr>
          <w:rFonts w:cs="Times New Roman"/>
          <w:sz w:val="24"/>
          <w:szCs w:val="24"/>
        </w:rPr>
        <w:t xml:space="preserve">  súlyos  betegsége  ellenére is érdeklődött a csekük késedelmes  beváltása  miatt.</w:t>
      </w:r>
      <w:r w:rsidR="002C7A68">
        <w:rPr>
          <w:rFonts w:cs="Times New Roman"/>
          <w:sz w:val="24"/>
          <w:szCs w:val="24"/>
        </w:rPr>
        <w:t xml:space="preserve"> Józsi minden magyarsággal  foglalkozó könyvet megvásárolt, Könyvtára  párját ritkítja.</w:t>
      </w:r>
    </w:p>
    <w:p w:rsidR="00190586" w:rsidRDefault="009F7A23" w:rsidP="009F7A23">
      <w:pPr>
        <w:jc w:val="center"/>
      </w:pPr>
      <w:r>
        <w:lastRenderedPageBreak/>
        <w:t>11</w:t>
      </w:r>
    </w:p>
    <w:p w:rsidR="00531210" w:rsidRPr="002508F9" w:rsidRDefault="00531210" w:rsidP="00531210">
      <w:pPr>
        <w:widowControl w:val="0"/>
        <w:tabs>
          <w:tab w:val="right" w:leader="dot" w:pos="4502"/>
        </w:tabs>
        <w:autoSpaceDE w:val="0"/>
        <w:autoSpaceDN w:val="0"/>
        <w:adjustRightInd w:val="0"/>
        <w:spacing w:line="216" w:lineRule="exact"/>
        <w:ind w:firstLine="360"/>
        <w:jc w:val="center"/>
        <w:rPr>
          <w:b/>
        </w:rPr>
      </w:pPr>
      <w:r w:rsidRPr="002508F9">
        <w:rPr>
          <w:b/>
        </w:rPr>
        <w:t>2021 március 31</w:t>
      </w:r>
      <w:r w:rsidR="00D9187C">
        <w:rPr>
          <w:b/>
        </w:rPr>
        <w:t xml:space="preserve"> és ok</w:t>
      </w:r>
      <w:r>
        <w:rPr>
          <w:b/>
        </w:rPr>
        <w:t>tóber 20</w:t>
      </w:r>
    </w:p>
    <w:p w:rsidR="00531210" w:rsidRPr="002508F9" w:rsidRDefault="00531210" w:rsidP="00531210">
      <w:pPr>
        <w:widowControl w:val="0"/>
        <w:tabs>
          <w:tab w:val="right" w:leader="dot" w:pos="4502"/>
        </w:tabs>
        <w:autoSpaceDE w:val="0"/>
        <w:autoSpaceDN w:val="0"/>
        <w:adjustRightInd w:val="0"/>
        <w:spacing w:line="216" w:lineRule="exact"/>
        <w:ind w:firstLine="360"/>
        <w:jc w:val="center"/>
      </w:pPr>
      <w:r w:rsidRPr="002508F9">
        <w:t>között  beérkezett adományok:</w:t>
      </w:r>
    </w:p>
    <w:p w:rsidR="00531210" w:rsidRPr="001A2026" w:rsidRDefault="00531210" w:rsidP="006449C7">
      <w:pPr>
        <w:widowControl w:val="0"/>
        <w:tabs>
          <w:tab w:val="right" w:leader="dot" w:pos="4502"/>
        </w:tabs>
        <w:autoSpaceDE w:val="0"/>
        <w:autoSpaceDN w:val="0"/>
        <w:adjustRightInd w:val="0"/>
        <w:spacing w:line="216" w:lineRule="exact"/>
        <w:jc w:val="both"/>
        <w:rPr>
          <w:sz w:val="20"/>
          <w:szCs w:val="20"/>
        </w:rPr>
      </w:pPr>
    </w:p>
    <w:p w:rsidR="006449C7" w:rsidRPr="001A2026" w:rsidRDefault="006449C7" w:rsidP="00330E4F">
      <w:pPr>
        <w:pStyle w:val="NoSpacing"/>
        <w:rPr>
          <w:rFonts w:cs="Times New Roman"/>
          <w:sz w:val="20"/>
          <w:szCs w:val="20"/>
        </w:rPr>
      </w:pPr>
      <w:r w:rsidRPr="001A2026">
        <w:rPr>
          <w:rFonts w:cs="Times New Roman"/>
          <w:sz w:val="20"/>
          <w:szCs w:val="20"/>
        </w:rPr>
        <w:t xml:space="preserve">VFodor A. NY. 200, Vámosi József ON. 350, Szőke L. id. ON,50,  Csordás J. BC 200,  Erdélyi A. NY. 40,   Pál M. ON, 40,   Osváth L, Dr.NY, 1000,   Réti Sz. NJ 20,  Kun Szabó I.NJ, 100, </w:t>
      </w:r>
      <w:r w:rsidR="00330E4F">
        <w:rPr>
          <w:rFonts w:cs="Times New Roman"/>
          <w:sz w:val="20"/>
          <w:szCs w:val="20"/>
        </w:rPr>
        <w:t xml:space="preserve"> </w:t>
      </w:r>
      <w:r w:rsidRPr="001A2026">
        <w:rPr>
          <w:rFonts w:cs="Times New Roman"/>
          <w:sz w:val="20"/>
          <w:szCs w:val="20"/>
        </w:rPr>
        <w:t>Sidló F.CA, 50., Fekete T., AB, 100., Mates N. ON., 350,</w:t>
      </w:r>
    </w:p>
    <w:p w:rsidR="006449C7" w:rsidRPr="001A2026" w:rsidRDefault="006449C7" w:rsidP="00330E4F">
      <w:pPr>
        <w:pStyle w:val="NoSpacing"/>
        <w:rPr>
          <w:rFonts w:cs="Times New Roman"/>
          <w:sz w:val="20"/>
          <w:szCs w:val="20"/>
        </w:rPr>
      </w:pPr>
      <w:r w:rsidRPr="001A2026">
        <w:rPr>
          <w:rFonts w:cs="Times New Roman"/>
          <w:sz w:val="20"/>
          <w:szCs w:val="20"/>
        </w:rPr>
        <w:t xml:space="preserve"> Szabó Éva OH, 25., Némethy Judit NA 100., Jekelfalusi, NO. 50 EU-., </w:t>
      </w:r>
    </w:p>
    <w:p w:rsidR="006449C7" w:rsidRDefault="006449C7" w:rsidP="00330E4F">
      <w:pPr>
        <w:pStyle w:val="NoSpacing"/>
        <w:rPr>
          <w:rFonts w:cs="Times New Roman"/>
          <w:sz w:val="20"/>
          <w:szCs w:val="20"/>
        </w:rPr>
      </w:pPr>
      <w:r w:rsidRPr="001A2026">
        <w:rPr>
          <w:rFonts w:cs="Times New Roman"/>
          <w:sz w:val="20"/>
          <w:szCs w:val="20"/>
        </w:rPr>
        <w:t xml:space="preserve">Majthenyi L., ON. 50., Tkács Lamberth M. ON., 55., </w:t>
      </w:r>
      <w:r w:rsidR="00330E4F">
        <w:rPr>
          <w:rFonts w:cs="Times New Roman"/>
          <w:sz w:val="20"/>
          <w:szCs w:val="20"/>
        </w:rPr>
        <w:t xml:space="preserve"> </w:t>
      </w:r>
      <w:r w:rsidRPr="001A2026">
        <w:rPr>
          <w:rFonts w:cs="Times New Roman"/>
          <w:sz w:val="20"/>
          <w:szCs w:val="20"/>
        </w:rPr>
        <w:t>Seregélyes M. ON., 200., Molnár J. AZ. 100., Magda Maja Dr.300., Berty I. (Cs,Cs.). 100.</w:t>
      </w:r>
    </w:p>
    <w:p w:rsidR="00330E4F" w:rsidRPr="001A2026" w:rsidRDefault="00330E4F" w:rsidP="00330E4F">
      <w:pPr>
        <w:pStyle w:val="NoSpacing"/>
        <w:rPr>
          <w:rFonts w:cs="Times New Roman"/>
          <w:sz w:val="20"/>
          <w:szCs w:val="20"/>
        </w:rPr>
      </w:pPr>
    </w:p>
    <w:p w:rsidR="006449C7" w:rsidRPr="001A2026" w:rsidRDefault="006449C7" w:rsidP="00E50D86">
      <w:pPr>
        <w:pStyle w:val="NoSpacing"/>
        <w:jc w:val="both"/>
        <w:rPr>
          <w:rFonts w:cs="Times New Roman"/>
          <w:sz w:val="20"/>
          <w:szCs w:val="20"/>
        </w:rPr>
      </w:pPr>
      <w:r w:rsidRPr="001A2026">
        <w:rPr>
          <w:rFonts w:cs="Times New Roman"/>
          <w:sz w:val="20"/>
          <w:szCs w:val="20"/>
        </w:rPr>
        <w:t>Bocsánai a  szokatlan  alakú kimutatásért, de a  Mac computerem, amelyen ez  szokás  szerint  készül, makrancoskodik,  szerelőmühelybe kell   vinnnem.</w:t>
      </w:r>
    </w:p>
    <w:p w:rsidR="00531210" w:rsidRPr="002508F9" w:rsidRDefault="00531210" w:rsidP="00531210">
      <w:pPr>
        <w:widowControl w:val="0"/>
        <w:tabs>
          <w:tab w:val="right" w:leader="dot" w:pos="4502"/>
        </w:tabs>
        <w:autoSpaceDE w:val="0"/>
        <w:autoSpaceDN w:val="0"/>
        <w:adjustRightInd w:val="0"/>
        <w:spacing w:line="216" w:lineRule="exact"/>
        <w:jc w:val="both"/>
      </w:pPr>
    </w:p>
    <w:p w:rsidR="00531210" w:rsidRPr="00330E4F" w:rsidRDefault="00E50D86" w:rsidP="00330E4F">
      <w:pPr>
        <w:widowControl w:val="0"/>
        <w:tabs>
          <w:tab w:val="right" w:leader="dot" w:pos="4502"/>
        </w:tabs>
        <w:autoSpaceDE w:val="0"/>
        <w:autoSpaceDN w:val="0"/>
        <w:adjustRightInd w:val="0"/>
        <w:spacing w:line="216" w:lineRule="exact"/>
        <w:jc w:val="center"/>
      </w:pPr>
      <w:r>
        <w:t>*****</w:t>
      </w:r>
    </w:p>
    <w:p w:rsidR="00531210" w:rsidRPr="001A2026" w:rsidRDefault="00531210" w:rsidP="00531210">
      <w:pPr>
        <w:widowControl w:val="0"/>
        <w:tabs>
          <w:tab w:val="right" w:leader="dot" w:pos="4502"/>
        </w:tabs>
        <w:autoSpaceDE w:val="0"/>
        <w:spacing w:line="216" w:lineRule="exact"/>
        <w:ind w:firstLine="360"/>
        <w:jc w:val="both"/>
        <w:rPr>
          <w:sz w:val="28"/>
          <w:szCs w:val="28"/>
        </w:rPr>
      </w:pPr>
      <w:r w:rsidRPr="001A2026">
        <w:rPr>
          <w:sz w:val="28"/>
          <w:szCs w:val="28"/>
        </w:rPr>
        <w:t xml:space="preserve">Amint a kimutatásból is láthatjuk, támogatóink száma  erősen lemorzsolódott. A nemzeti  emigráció kihalt, alig  vagyunk még  néhányan, akik a háborút, a szovjet megszállást, a kommunista  rémuralmat,  menekülést, új élet kezdést túléltük. A gyermekeink, unokáink  szétszóródtak  mindenfelé. </w:t>
      </w:r>
    </w:p>
    <w:p w:rsidR="00531210" w:rsidRPr="001A2026" w:rsidRDefault="00531210" w:rsidP="00531210">
      <w:pPr>
        <w:widowControl w:val="0"/>
        <w:tabs>
          <w:tab w:val="right" w:leader="dot" w:pos="4502"/>
        </w:tabs>
        <w:autoSpaceDE w:val="0"/>
        <w:spacing w:line="216" w:lineRule="exact"/>
        <w:ind w:firstLine="360"/>
        <w:jc w:val="both"/>
        <w:rPr>
          <w:sz w:val="28"/>
          <w:szCs w:val="28"/>
        </w:rPr>
      </w:pPr>
      <w:r w:rsidRPr="001A2026">
        <w:rPr>
          <w:b/>
          <w:sz w:val="28"/>
          <w:szCs w:val="28"/>
        </w:rPr>
        <w:t>Ezért kérjük, próbáljon szerezni  támogatókat, az „utolsó roham” anyagi támogatására.</w:t>
      </w:r>
      <w:r w:rsidRPr="001A2026">
        <w:rPr>
          <w:sz w:val="28"/>
          <w:szCs w:val="28"/>
        </w:rPr>
        <w:t xml:space="preserve"> Ezt a  munkát  folytatnunk kell, mert  az otthoni hihetetlenül nehéz külpolitikai  körülmények között  kínlódó  polgári kormány  politikai  felelősséget nem  vállalhat e fontos  nemzetpolitikai munkáért.</w:t>
      </w:r>
    </w:p>
    <w:p w:rsidR="00531210" w:rsidRPr="002508F9" w:rsidRDefault="00531210" w:rsidP="00531210">
      <w:pPr>
        <w:widowControl w:val="0"/>
        <w:tabs>
          <w:tab w:val="right" w:leader="dot" w:pos="4502"/>
        </w:tabs>
        <w:autoSpaceDE w:val="0"/>
        <w:spacing w:line="216" w:lineRule="exact"/>
        <w:ind w:firstLine="360"/>
        <w:jc w:val="both"/>
      </w:pPr>
    </w:p>
    <w:p w:rsidR="00531210" w:rsidRDefault="00531210" w:rsidP="00531210">
      <w:pPr>
        <w:pStyle w:val="BodyText"/>
        <w:pBdr>
          <w:bottom w:val="dotted" w:sz="24" w:space="1" w:color="auto"/>
        </w:pBdr>
        <w:autoSpaceDE/>
        <w:rPr>
          <w:bCs/>
          <w:sz w:val="24"/>
          <w:szCs w:val="24"/>
        </w:rPr>
      </w:pPr>
      <w:r w:rsidRPr="002508F9">
        <w:rPr>
          <w:bCs/>
          <w:sz w:val="24"/>
          <w:szCs w:val="24"/>
        </w:rPr>
        <w:t xml:space="preserve">Minden  támogatónk, munkatársunk legyen büszke arra, hogy rendkívül fontos feladatot,  fehér propagandát teljesítünk, amellyel  a kiegyezés óra egyetlen magyar kormány sem törődött. Eddig kb. százhúszezer (120,000) angol nyelvű magyar érdekeket  szolgáló könyvet és CD-t terjesztettünk főként az amerikai  egyetemek és kormányzati könyvtárak között. Ebben az évben újab kb. 20,000 könyv és CD járul. Ezek a  honlapunkon is olvashatók, letölthetők  </w:t>
      </w:r>
    </w:p>
    <w:p w:rsidR="001A2026" w:rsidRPr="00330E4F" w:rsidRDefault="001A2026" w:rsidP="00531210">
      <w:pPr>
        <w:pStyle w:val="BodyText"/>
        <w:pBdr>
          <w:bottom w:val="dotted" w:sz="24" w:space="1" w:color="auto"/>
        </w:pBdr>
        <w:autoSpaceDE/>
        <w:rPr>
          <w:bCs/>
        </w:rPr>
      </w:pPr>
    </w:p>
    <w:p w:rsidR="001A2026" w:rsidRPr="00CF721D" w:rsidRDefault="001A2026" w:rsidP="00CF721D">
      <w:pPr>
        <w:pStyle w:val="BodyText"/>
        <w:rPr>
          <w:b/>
          <w:bCs/>
          <w:sz w:val="24"/>
          <w:szCs w:val="24"/>
        </w:rPr>
      </w:pPr>
    </w:p>
    <w:p w:rsidR="00531210" w:rsidRPr="00CF721D" w:rsidRDefault="00531210" w:rsidP="00CF721D">
      <w:pPr>
        <w:jc w:val="both"/>
        <w:rPr>
          <w:lang w:val="en-CA"/>
        </w:rPr>
      </w:pPr>
      <w:r w:rsidRPr="00CF721D">
        <w:rPr>
          <w:b/>
          <w:bCs/>
        </w:rPr>
        <w:t xml:space="preserve">KÖSZÖNET MUNKATÁRSAINKNAK: </w:t>
      </w:r>
      <w:r w:rsidRPr="00CF721D">
        <w:t>Vámosi József-Margit, Csermely Péter, Dr. Pordány László, Bányai Ferenc, Tábor Andrea, Magyaródy Rózsi, Dr. Csóti György, Gráber-család, Dr. Forgách Péter, Horváth Mihály, Somogyi Vince,  Lamperth Cili, Megyesi Zsuzsa,  Dr. Kontúr László, Ayklerné Papp Zsuzsi</w:t>
      </w:r>
      <w:r w:rsidRPr="00CF721D">
        <w:rPr>
          <w:lang w:val="en-CA"/>
        </w:rPr>
        <w:t xml:space="preserve">, Bezuk Anna, Dr. Hévízi Józsa, Hegedűs István, Seregélyes Marci-Kati  Kardos Elli </w:t>
      </w:r>
    </w:p>
    <w:p w:rsidR="00330E4F" w:rsidRPr="001A2026" w:rsidRDefault="00330E4F" w:rsidP="00330E4F">
      <w:pPr>
        <w:rPr>
          <w:b/>
          <w:bCs/>
        </w:rPr>
      </w:pPr>
    </w:p>
    <w:p w:rsidR="00330E4F" w:rsidRDefault="00330E4F" w:rsidP="00330E4F">
      <w:pPr>
        <w:rPr>
          <w:color w:val="222222"/>
          <w:sz w:val="20"/>
          <w:szCs w:val="20"/>
          <w:u w:val="single"/>
        </w:rPr>
      </w:pPr>
    </w:p>
    <w:p w:rsidR="00330E4F" w:rsidRPr="00330E4F" w:rsidRDefault="00330E4F" w:rsidP="00330E4F">
      <w:pPr>
        <w:jc w:val="center"/>
        <w:rPr>
          <w:b/>
          <w:color w:val="222222"/>
          <w:sz w:val="20"/>
          <w:szCs w:val="20"/>
        </w:rPr>
      </w:pPr>
      <w:r w:rsidRPr="00330E4F">
        <w:rPr>
          <w:b/>
          <w:color w:val="222222"/>
          <w:sz w:val="20"/>
          <w:szCs w:val="20"/>
          <w:u w:val="single"/>
        </w:rPr>
        <w:t>ZOLI BÁ SZERENÁDOZÁSA</w:t>
      </w:r>
    </w:p>
    <w:p w:rsidR="00330E4F" w:rsidRPr="00330E4F" w:rsidRDefault="00330E4F" w:rsidP="00330E4F">
      <w:pPr>
        <w:rPr>
          <w:color w:val="222222"/>
          <w:sz w:val="20"/>
          <w:szCs w:val="20"/>
        </w:rPr>
      </w:pPr>
      <w:r w:rsidRPr="00330E4F">
        <w:rPr>
          <w:color w:val="222222"/>
          <w:sz w:val="20"/>
          <w:szCs w:val="20"/>
        </w:rPr>
        <w:t>Lamperth Zoli bá iránti hálánk, elismerésünk és cserkészszeretetünk jegyében, mi hamiltoni cserkészvezetők örömteli meglepetésben részesítettük őt a kanadai Hálaadás Ünnepnapján, október 11-én. A háza előtt félkört alakítva, 12-en lelkes népdalokkal köszöntöttük, amint kedves feleségével, Cili nénivel, a verandán ülve élvezték a zengzetes „tábortüzet”, amint az őszi nap mosolyogva nézett le a vidám társaságra. Mondani sem kell, Zoli bá és Cili néni  is csatlakoztak a daloláshoz, hiszen ők is vérbeli cserkészek. Átadtuk a sokunk által aláírt, óriási lapot, egy gondosan összegyűjtött fényképsorozattal együtt, valamint Cili néninek egy szép virágcsokrot. Szívük melegével köszönetet mondtak nekünk, majd Zoli bá ezekkel a szavakkal fejezte ki háláját: „Gyerekek, ez a legjobb ajándék amit adhattatok volna, a legszebb amelyet az elmúlt évtizedek során kaptam!” Zoli bá egy nagy lapot kapott, sokak által aláírva, fénykép gyűjteménnyel. Cili néni pedig egy szép csokor virágot.</w:t>
      </w:r>
    </w:p>
    <w:p w:rsidR="00330E4F" w:rsidRPr="00330E4F" w:rsidRDefault="00330E4F" w:rsidP="00330E4F">
      <w:pPr>
        <w:rPr>
          <w:color w:val="222222"/>
          <w:sz w:val="20"/>
          <w:szCs w:val="20"/>
        </w:rPr>
      </w:pPr>
      <w:r w:rsidRPr="00330E4F">
        <w:rPr>
          <w:color w:val="222222"/>
          <w:sz w:val="20"/>
          <w:szCs w:val="20"/>
        </w:rPr>
        <w:t>A Lamperth házaspár sok-sok éven át jelentős segítséget jelentett a helyi, hamiltoni cserkészcsapatoknak, de a KMCsSz központi munkájában is eredményesen részt vettek. Zoli bá már 31 éve a Sík Sándor Cserkészpark igazgatója és mindent megtett ami ezzel a felelősségteljes beosztással járt, az év minden szakaszában. Cili néni kiscserkész vezetőnk volt, majd a központi, hétvégi regöstáborok parancsnoka, szervezője, idővel pedig a konyha szorgos munkása. Egyúttal, Zoli bával párhuzamosan a Sík Sándor Cserkészpark ügyes-bajos teendőit látták el, a Szövetség számos önkénteseivel.</w:t>
      </w:r>
    </w:p>
    <w:p w:rsidR="00330E4F" w:rsidRPr="00330E4F" w:rsidRDefault="00330E4F" w:rsidP="00330E4F">
      <w:pPr>
        <w:rPr>
          <w:color w:val="222222"/>
          <w:sz w:val="20"/>
          <w:szCs w:val="20"/>
        </w:rPr>
      </w:pPr>
      <w:r w:rsidRPr="00330E4F">
        <w:rPr>
          <w:color w:val="222222"/>
          <w:sz w:val="20"/>
          <w:szCs w:val="20"/>
        </w:rPr>
        <w:t>A jó Isten bőséges áldását kívánjuk nekik, cserkészszeretettel!</w:t>
      </w:r>
    </w:p>
    <w:p w:rsidR="005D732F" w:rsidRDefault="00330E4F" w:rsidP="00330E4F">
      <w:pPr>
        <w:rPr>
          <w:color w:val="222222"/>
          <w:sz w:val="20"/>
          <w:szCs w:val="20"/>
        </w:rPr>
      </w:pPr>
      <w:r w:rsidRPr="00330E4F">
        <w:rPr>
          <w:color w:val="222222"/>
          <w:sz w:val="20"/>
          <w:szCs w:val="20"/>
        </w:rPr>
        <w:t>Seregélyes Márton  cscst</w:t>
      </w:r>
    </w:p>
    <w:p w:rsidR="00330E4F" w:rsidRDefault="00330E4F" w:rsidP="00330E4F">
      <w:pPr>
        <w:rPr>
          <w:color w:val="222222"/>
          <w:sz w:val="20"/>
          <w:szCs w:val="20"/>
        </w:rPr>
      </w:pPr>
    </w:p>
    <w:p w:rsidR="00330E4F" w:rsidRPr="00330E4F" w:rsidRDefault="00330E4F" w:rsidP="00330E4F">
      <w:pPr>
        <w:jc w:val="center"/>
        <w:rPr>
          <w:b/>
          <w:color w:val="222222"/>
          <w:sz w:val="20"/>
          <w:szCs w:val="20"/>
        </w:rPr>
      </w:pPr>
      <w:r w:rsidRPr="00330E4F">
        <w:rPr>
          <w:b/>
          <w:color w:val="222222"/>
          <w:sz w:val="20"/>
          <w:szCs w:val="20"/>
        </w:rPr>
        <w:t>KÉRÉS</w:t>
      </w:r>
    </w:p>
    <w:p w:rsidR="00A552EF" w:rsidRDefault="00A552EF" w:rsidP="00A552EF">
      <w:pPr>
        <w:autoSpaceDE w:val="0"/>
        <w:autoSpaceDN w:val="0"/>
        <w:adjustRightInd w:val="0"/>
        <w:rPr>
          <w:sz w:val="22"/>
          <w:szCs w:val="22"/>
        </w:rPr>
      </w:pPr>
      <w:r>
        <w:rPr>
          <w:sz w:val="22"/>
          <w:szCs w:val="22"/>
        </w:rPr>
        <w:t xml:space="preserve">1/ Kérem, senki ne hívjon,  szólítson  „Magyaródy urnak”  </w:t>
      </w:r>
      <w:r>
        <w:rPr>
          <w:b/>
          <w:sz w:val="22"/>
          <w:szCs w:val="22"/>
        </w:rPr>
        <w:t xml:space="preserve">Szabolcs bá’ </w:t>
      </w:r>
      <w:r>
        <w:rPr>
          <w:sz w:val="22"/>
          <w:szCs w:val="22"/>
        </w:rPr>
        <w:t xml:space="preserve"> jobban hangzik... A tegezéshez is  ragaszkodom, mert aki  támogatja  munkánkat, cserkésznek tekintem.</w:t>
      </w:r>
    </w:p>
    <w:p w:rsidR="00A552EF" w:rsidRPr="00CF721D" w:rsidRDefault="00A552EF" w:rsidP="00A552EF">
      <w:pPr>
        <w:autoSpaceDE w:val="0"/>
        <w:autoSpaceDN w:val="0"/>
        <w:adjustRightInd w:val="0"/>
        <w:rPr>
          <w:sz w:val="28"/>
          <w:szCs w:val="28"/>
        </w:rPr>
      </w:pPr>
      <w:r w:rsidRPr="00CF721D">
        <w:rPr>
          <w:sz w:val="28"/>
          <w:szCs w:val="28"/>
        </w:rPr>
        <w:t>2/ Akinek van e-mail címe, belső tájékoztatót is  kaphat  két Holló között. A Hollót is  azonnal  megkaphatja, mielőtt a postán érkezik a papir kiadás.</w:t>
      </w:r>
    </w:p>
    <w:p w:rsidR="00A552EF" w:rsidRDefault="00A552EF" w:rsidP="00A552EF">
      <w:pPr>
        <w:autoSpaceDE w:val="0"/>
        <w:autoSpaceDN w:val="0"/>
        <w:adjustRightInd w:val="0"/>
        <w:rPr>
          <w:sz w:val="22"/>
          <w:szCs w:val="22"/>
        </w:rPr>
      </w:pPr>
      <w:r>
        <w:rPr>
          <w:sz w:val="22"/>
          <w:szCs w:val="22"/>
        </w:rPr>
        <w:t>3/ Már  nagyon kevesen  vagyunk.  Nemzeti érzésű barátoknak, ismerősöknek az e-címét  kérmém, hogy Hollót küldhessek nekik.</w:t>
      </w:r>
    </w:p>
    <w:p w:rsidR="00A552EF" w:rsidRPr="005A7F19" w:rsidRDefault="005A7F19" w:rsidP="00A552EF">
      <w:pPr>
        <w:autoSpaceDE w:val="0"/>
        <w:autoSpaceDN w:val="0"/>
        <w:adjustRightInd w:val="0"/>
        <w:rPr>
          <w:sz w:val="32"/>
          <w:szCs w:val="32"/>
        </w:rPr>
      </w:pPr>
      <w:r>
        <w:rPr>
          <w:sz w:val="32"/>
          <w:szCs w:val="32"/>
        </w:rPr>
        <w:t xml:space="preserve">                 </w:t>
      </w:r>
      <w:r w:rsidRPr="005A7F19">
        <w:rPr>
          <w:sz w:val="32"/>
          <w:szCs w:val="32"/>
        </w:rPr>
        <w:t>smcorvinus@gmail.com</w:t>
      </w:r>
    </w:p>
    <w:p w:rsidR="00A552EF" w:rsidRDefault="00A552EF" w:rsidP="00A552EF">
      <w:pPr>
        <w:ind w:firstLine="360"/>
        <w:jc w:val="both"/>
        <w:rPr>
          <w:sz w:val="22"/>
          <w:szCs w:val="22"/>
        </w:rPr>
      </w:pPr>
      <w:r>
        <w:rPr>
          <w:sz w:val="22"/>
          <w:szCs w:val="22"/>
        </w:rPr>
        <w:t>-----------------------------------------------------------------------------</w:t>
      </w:r>
    </w:p>
    <w:p w:rsidR="00A552EF" w:rsidRDefault="00A552EF" w:rsidP="00A552EF">
      <w:pPr>
        <w:widowControl w:val="0"/>
        <w:autoSpaceDE w:val="0"/>
        <w:autoSpaceDN w:val="0"/>
        <w:adjustRightInd w:val="0"/>
        <w:spacing w:line="264" w:lineRule="exact"/>
        <w:ind w:firstLine="360"/>
        <w:rPr>
          <w:sz w:val="22"/>
          <w:szCs w:val="22"/>
        </w:rPr>
      </w:pPr>
      <w:r>
        <w:rPr>
          <w:sz w:val="22"/>
          <w:szCs w:val="22"/>
        </w:rPr>
        <w:t>© Published by S.J. Magyaródy</w:t>
      </w:r>
    </w:p>
    <w:p w:rsidR="00A552EF" w:rsidRDefault="00A552EF" w:rsidP="00A552EF">
      <w:pPr>
        <w:pStyle w:val="Footer"/>
        <w:widowControl w:val="0"/>
        <w:tabs>
          <w:tab w:val="right" w:leader="dot" w:pos="4502"/>
        </w:tabs>
        <w:autoSpaceDE w:val="0"/>
        <w:autoSpaceDN w:val="0"/>
        <w:adjustRightInd w:val="0"/>
        <w:spacing w:line="216" w:lineRule="exact"/>
        <w:ind w:firstLine="360"/>
        <w:rPr>
          <w:rFonts w:eastAsia="Arial Unicode MS"/>
          <w:color w:val="000000"/>
          <w:sz w:val="22"/>
          <w:szCs w:val="22"/>
        </w:rPr>
      </w:pPr>
      <w:r>
        <w:rPr>
          <w:rFonts w:eastAsia="Arial Unicode MS"/>
          <w:color w:val="000000"/>
          <w:sz w:val="22"/>
          <w:szCs w:val="22"/>
        </w:rPr>
        <w:t>42 Juanita Dr.</w:t>
      </w:r>
    </w:p>
    <w:p w:rsidR="00A552EF" w:rsidRDefault="00A552EF" w:rsidP="00A552EF">
      <w:pPr>
        <w:pStyle w:val="Footer"/>
        <w:widowControl w:val="0"/>
        <w:tabs>
          <w:tab w:val="right" w:leader="dot" w:pos="4502"/>
        </w:tabs>
        <w:autoSpaceDE w:val="0"/>
        <w:autoSpaceDN w:val="0"/>
        <w:adjustRightInd w:val="0"/>
        <w:spacing w:line="216" w:lineRule="exact"/>
        <w:ind w:firstLine="360"/>
        <w:rPr>
          <w:rFonts w:eastAsia="Arial Unicode MS"/>
          <w:color w:val="000000"/>
          <w:sz w:val="22"/>
          <w:szCs w:val="22"/>
        </w:rPr>
      </w:pPr>
      <w:r>
        <w:rPr>
          <w:rFonts w:eastAsia="Arial Unicode MS"/>
          <w:color w:val="000000"/>
          <w:sz w:val="22"/>
          <w:szCs w:val="22"/>
        </w:rPr>
        <w:t>Hamilton, ON</w:t>
      </w:r>
    </w:p>
    <w:p w:rsidR="00A552EF" w:rsidRDefault="00A552EF" w:rsidP="00A552EF">
      <w:pPr>
        <w:pStyle w:val="Footer"/>
        <w:widowControl w:val="0"/>
        <w:tabs>
          <w:tab w:val="right" w:leader="dot" w:pos="4502"/>
        </w:tabs>
        <w:autoSpaceDE w:val="0"/>
        <w:autoSpaceDN w:val="0"/>
        <w:adjustRightInd w:val="0"/>
        <w:spacing w:line="216" w:lineRule="exact"/>
        <w:ind w:firstLine="360"/>
        <w:rPr>
          <w:rFonts w:eastAsia="Arial Unicode MS"/>
          <w:color w:val="000000"/>
          <w:sz w:val="22"/>
          <w:szCs w:val="22"/>
        </w:rPr>
      </w:pPr>
      <w:r>
        <w:rPr>
          <w:rFonts w:eastAsia="Arial Unicode MS"/>
          <w:color w:val="000000"/>
          <w:sz w:val="22"/>
          <w:szCs w:val="22"/>
        </w:rPr>
        <w:t>L9C 2G3, Canada</w:t>
      </w:r>
    </w:p>
    <w:p w:rsidR="00A552EF" w:rsidRDefault="00A552EF" w:rsidP="009D09E9"/>
    <w:sectPr w:rsidR="00A552EF" w:rsidSect="00C7616F">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6F"/>
    <w:rsid w:val="00025810"/>
    <w:rsid w:val="00070971"/>
    <w:rsid w:val="000A19A6"/>
    <w:rsid w:val="000A5329"/>
    <w:rsid w:val="000D126E"/>
    <w:rsid w:val="00130490"/>
    <w:rsid w:val="00172F9B"/>
    <w:rsid w:val="00187E7E"/>
    <w:rsid w:val="00190586"/>
    <w:rsid w:val="001A2026"/>
    <w:rsid w:val="001B4988"/>
    <w:rsid w:val="001B5521"/>
    <w:rsid w:val="001D6879"/>
    <w:rsid w:val="001F1EF4"/>
    <w:rsid w:val="00206C81"/>
    <w:rsid w:val="0022021F"/>
    <w:rsid w:val="00221B8B"/>
    <w:rsid w:val="00235FBB"/>
    <w:rsid w:val="002407B2"/>
    <w:rsid w:val="0026725D"/>
    <w:rsid w:val="00270300"/>
    <w:rsid w:val="002A0243"/>
    <w:rsid w:val="002C7A68"/>
    <w:rsid w:val="00330E4F"/>
    <w:rsid w:val="00345B69"/>
    <w:rsid w:val="003863C5"/>
    <w:rsid w:val="00393FD2"/>
    <w:rsid w:val="003E6423"/>
    <w:rsid w:val="00531210"/>
    <w:rsid w:val="00536E89"/>
    <w:rsid w:val="00554C9F"/>
    <w:rsid w:val="005A7F19"/>
    <w:rsid w:val="005D732F"/>
    <w:rsid w:val="006425D7"/>
    <w:rsid w:val="006449C7"/>
    <w:rsid w:val="00647285"/>
    <w:rsid w:val="006503BF"/>
    <w:rsid w:val="00683A16"/>
    <w:rsid w:val="006877F5"/>
    <w:rsid w:val="006B30DD"/>
    <w:rsid w:val="006C4A2A"/>
    <w:rsid w:val="007147F6"/>
    <w:rsid w:val="00731FF5"/>
    <w:rsid w:val="00751A8C"/>
    <w:rsid w:val="007602F5"/>
    <w:rsid w:val="00775D93"/>
    <w:rsid w:val="007766FF"/>
    <w:rsid w:val="007D1C35"/>
    <w:rsid w:val="007E62EB"/>
    <w:rsid w:val="00817395"/>
    <w:rsid w:val="0082737A"/>
    <w:rsid w:val="00867E8E"/>
    <w:rsid w:val="00870F2C"/>
    <w:rsid w:val="008811BA"/>
    <w:rsid w:val="008949ED"/>
    <w:rsid w:val="008962D4"/>
    <w:rsid w:val="008A5E5B"/>
    <w:rsid w:val="008C09E3"/>
    <w:rsid w:val="009241C3"/>
    <w:rsid w:val="00933B1B"/>
    <w:rsid w:val="009654F7"/>
    <w:rsid w:val="0099704D"/>
    <w:rsid w:val="009B3418"/>
    <w:rsid w:val="009C0C60"/>
    <w:rsid w:val="009D09E9"/>
    <w:rsid w:val="009F7A23"/>
    <w:rsid w:val="00A14D79"/>
    <w:rsid w:val="00A2329A"/>
    <w:rsid w:val="00A446B4"/>
    <w:rsid w:val="00A552EF"/>
    <w:rsid w:val="00A62CA5"/>
    <w:rsid w:val="00A801BE"/>
    <w:rsid w:val="00A95AAA"/>
    <w:rsid w:val="00AB07F8"/>
    <w:rsid w:val="00AF2003"/>
    <w:rsid w:val="00B36512"/>
    <w:rsid w:val="00B85F9F"/>
    <w:rsid w:val="00BC0A4D"/>
    <w:rsid w:val="00BC2863"/>
    <w:rsid w:val="00C02223"/>
    <w:rsid w:val="00C563BF"/>
    <w:rsid w:val="00C63445"/>
    <w:rsid w:val="00C7616F"/>
    <w:rsid w:val="00C8174D"/>
    <w:rsid w:val="00CD382D"/>
    <w:rsid w:val="00CF721D"/>
    <w:rsid w:val="00CF7718"/>
    <w:rsid w:val="00D00D94"/>
    <w:rsid w:val="00D13D53"/>
    <w:rsid w:val="00D45D66"/>
    <w:rsid w:val="00D85268"/>
    <w:rsid w:val="00D9187C"/>
    <w:rsid w:val="00DA218E"/>
    <w:rsid w:val="00DB62A5"/>
    <w:rsid w:val="00DE7375"/>
    <w:rsid w:val="00DF014A"/>
    <w:rsid w:val="00E24FA8"/>
    <w:rsid w:val="00E50D86"/>
    <w:rsid w:val="00EC0BDA"/>
    <w:rsid w:val="00EC15C2"/>
    <w:rsid w:val="00EC6CC0"/>
    <w:rsid w:val="00EF176E"/>
    <w:rsid w:val="00F02B33"/>
    <w:rsid w:val="00F2361A"/>
    <w:rsid w:val="00F27B4F"/>
    <w:rsid w:val="00F5393D"/>
    <w:rsid w:val="00F7704F"/>
    <w:rsid w:val="00F77F5D"/>
    <w:rsid w:val="00F82015"/>
    <w:rsid w:val="00F82F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6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9D09E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7616F"/>
    <w:pPr>
      <w:keepNext/>
      <w:autoSpaceDE w:val="0"/>
      <w:autoSpaceDN w:val="0"/>
      <w:adjustRightInd w:val="0"/>
      <w:spacing w:line="240" w:lineRule="atLeast"/>
      <w:jc w:val="center"/>
      <w:outlineLvl w:val="1"/>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616F"/>
    <w:rPr>
      <w:rFonts w:eastAsia="Times New Roman" w:cs="Times New Roman"/>
      <w:b/>
      <w:bCs/>
      <w:color w:val="000000"/>
      <w:sz w:val="24"/>
    </w:rPr>
  </w:style>
  <w:style w:type="character" w:styleId="Hyperlink">
    <w:name w:val="Hyperlink"/>
    <w:uiPriority w:val="99"/>
    <w:semiHidden/>
    <w:unhideWhenUsed/>
    <w:rsid w:val="00C7616F"/>
    <w:rPr>
      <w:color w:val="0000FF"/>
      <w:u w:val="single"/>
    </w:rPr>
  </w:style>
  <w:style w:type="paragraph" w:styleId="BalloonText">
    <w:name w:val="Balloon Text"/>
    <w:basedOn w:val="Normal"/>
    <w:link w:val="BalloonTextChar"/>
    <w:uiPriority w:val="99"/>
    <w:semiHidden/>
    <w:unhideWhenUsed/>
    <w:rsid w:val="00C7616F"/>
    <w:rPr>
      <w:rFonts w:ascii="Tahoma" w:hAnsi="Tahoma" w:cs="Tahoma"/>
      <w:sz w:val="16"/>
      <w:szCs w:val="16"/>
    </w:rPr>
  </w:style>
  <w:style w:type="character" w:customStyle="1" w:styleId="BalloonTextChar">
    <w:name w:val="Balloon Text Char"/>
    <w:basedOn w:val="DefaultParagraphFont"/>
    <w:link w:val="BalloonText"/>
    <w:uiPriority w:val="99"/>
    <w:semiHidden/>
    <w:rsid w:val="00C7616F"/>
    <w:rPr>
      <w:rFonts w:ascii="Tahoma" w:eastAsia="Times New Roman" w:hAnsi="Tahoma" w:cs="Tahoma"/>
      <w:sz w:val="16"/>
      <w:szCs w:val="16"/>
    </w:rPr>
  </w:style>
  <w:style w:type="character" w:customStyle="1" w:styleId="Heading1Char">
    <w:name w:val="Heading 1 Char"/>
    <w:basedOn w:val="DefaultParagraphFont"/>
    <w:link w:val="Heading1"/>
    <w:uiPriority w:val="9"/>
    <w:rsid w:val="009D09E9"/>
    <w:rPr>
      <w:rFonts w:asciiTheme="majorHAnsi" w:eastAsiaTheme="majorEastAsia" w:hAnsiTheme="majorHAnsi" w:cstheme="majorBidi"/>
      <w:b/>
      <w:bCs/>
      <w:color w:val="365F91" w:themeColor="accent1" w:themeShade="BF"/>
    </w:rPr>
  </w:style>
  <w:style w:type="paragraph" w:styleId="NormalWeb">
    <w:name w:val="Normal (Web)"/>
    <w:basedOn w:val="Normal"/>
    <w:uiPriority w:val="99"/>
    <w:unhideWhenUsed/>
    <w:rsid w:val="009D09E9"/>
    <w:pPr>
      <w:spacing w:before="100" w:beforeAutospacing="1" w:after="100" w:afterAutospacing="1"/>
    </w:pPr>
    <w:rPr>
      <w:lang w:eastAsia="hu-HU"/>
    </w:rPr>
  </w:style>
  <w:style w:type="paragraph" w:styleId="NoSpacing">
    <w:name w:val="No Spacing"/>
    <w:uiPriority w:val="1"/>
    <w:qFormat/>
    <w:rsid w:val="009D09E9"/>
    <w:pPr>
      <w:spacing w:after="0" w:line="240" w:lineRule="auto"/>
    </w:pPr>
  </w:style>
  <w:style w:type="paragraph" w:styleId="Footer">
    <w:name w:val="footer"/>
    <w:basedOn w:val="Normal"/>
    <w:link w:val="FooterChar"/>
    <w:uiPriority w:val="99"/>
    <w:semiHidden/>
    <w:unhideWhenUsed/>
    <w:rsid w:val="00A552EF"/>
    <w:pPr>
      <w:tabs>
        <w:tab w:val="center" w:pos="4703"/>
        <w:tab w:val="right" w:pos="9406"/>
      </w:tabs>
    </w:pPr>
  </w:style>
  <w:style w:type="character" w:customStyle="1" w:styleId="FooterChar">
    <w:name w:val="Footer Char"/>
    <w:basedOn w:val="DefaultParagraphFont"/>
    <w:link w:val="Footer"/>
    <w:uiPriority w:val="99"/>
    <w:semiHidden/>
    <w:rsid w:val="00A552EF"/>
    <w:rPr>
      <w:rFonts w:eastAsia="Times New Roman" w:cs="Times New Roman"/>
      <w:sz w:val="24"/>
      <w:szCs w:val="24"/>
    </w:rPr>
  </w:style>
  <w:style w:type="paragraph" w:styleId="BodyText">
    <w:name w:val="Body Text"/>
    <w:basedOn w:val="Normal"/>
    <w:link w:val="BodyTextChar"/>
    <w:unhideWhenUsed/>
    <w:rsid w:val="00A552EF"/>
    <w:pPr>
      <w:autoSpaceDE w:val="0"/>
      <w:autoSpaceDN w:val="0"/>
      <w:adjustRightInd w:val="0"/>
      <w:jc w:val="both"/>
    </w:pPr>
    <w:rPr>
      <w:sz w:val="20"/>
      <w:szCs w:val="20"/>
    </w:rPr>
  </w:style>
  <w:style w:type="character" w:customStyle="1" w:styleId="BodyTextChar">
    <w:name w:val="Body Text Char"/>
    <w:basedOn w:val="DefaultParagraphFont"/>
    <w:link w:val="BodyText"/>
    <w:rsid w:val="00A552EF"/>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6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9D09E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7616F"/>
    <w:pPr>
      <w:keepNext/>
      <w:autoSpaceDE w:val="0"/>
      <w:autoSpaceDN w:val="0"/>
      <w:adjustRightInd w:val="0"/>
      <w:spacing w:line="240" w:lineRule="atLeast"/>
      <w:jc w:val="center"/>
      <w:outlineLvl w:val="1"/>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616F"/>
    <w:rPr>
      <w:rFonts w:eastAsia="Times New Roman" w:cs="Times New Roman"/>
      <w:b/>
      <w:bCs/>
      <w:color w:val="000000"/>
      <w:sz w:val="24"/>
    </w:rPr>
  </w:style>
  <w:style w:type="character" w:styleId="Hyperlink">
    <w:name w:val="Hyperlink"/>
    <w:uiPriority w:val="99"/>
    <w:semiHidden/>
    <w:unhideWhenUsed/>
    <w:rsid w:val="00C7616F"/>
    <w:rPr>
      <w:color w:val="0000FF"/>
      <w:u w:val="single"/>
    </w:rPr>
  </w:style>
  <w:style w:type="paragraph" w:styleId="BalloonText">
    <w:name w:val="Balloon Text"/>
    <w:basedOn w:val="Normal"/>
    <w:link w:val="BalloonTextChar"/>
    <w:uiPriority w:val="99"/>
    <w:semiHidden/>
    <w:unhideWhenUsed/>
    <w:rsid w:val="00C7616F"/>
    <w:rPr>
      <w:rFonts w:ascii="Tahoma" w:hAnsi="Tahoma" w:cs="Tahoma"/>
      <w:sz w:val="16"/>
      <w:szCs w:val="16"/>
    </w:rPr>
  </w:style>
  <w:style w:type="character" w:customStyle="1" w:styleId="BalloonTextChar">
    <w:name w:val="Balloon Text Char"/>
    <w:basedOn w:val="DefaultParagraphFont"/>
    <w:link w:val="BalloonText"/>
    <w:uiPriority w:val="99"/>
    <w:semiHidden/>
    <w:rsid w:val="00C7616F"/>
    <w:rPr>
      <w:rFonts w:ascii="Tahoma" w:eastAsia="Times New Roman" w:hAnsi="Tahoma" w:cs="Tahoma"/>
      <w:sz w:val="16"/>
      <w:szCs w:val="16"/>
    </w:rPr>
  </w:style>
  <w:style w:type="character" w:customStyle="1" w:styleId="Heading1Char">
    <w:name w:val="Heading 1 Char"/>
    <w:basedOn w:val="DefaultParagraphFont"/>
    <w:link w:val="Heading1"/>
    <w:uiPriority w:val="9"/>
    <w:rsid w:val="009D09E9"/>
    <w:rPr>
      <w:rFonts w:asciiTheme="majorHAnsi" w:eastAsiaTheme="majorEastAsia" w:hAnsiTheme="majorHAnsi" w:cstheme="majorBidi"/>
      <w:b/>
      <w:bCs/>
      <w:color w:val="365F91" w:themeColor="accent1" w:themeShade="BF"/>
    </w:rPr>
  </w:style>
  <w:style w:type="paragraph" w:styleId="NormalWeb">
    <w:name w:val="Normal (Web)"/>
    <w:basedOn w:val="Normal"/>
    <w:uiPriority w:val="99"/>
    <w:unhideWhenUsed/>
    <w:rsid w:val="009D09E9"/>
    <w:pPr>
      <w:spacing w:before="100" w:beforeAutospacing="1" w:after="100" w:afterAutospacing="1"/>
    </w:pPr>
    <w:rPr>
      <w:lang w:eastAsia="hu-HU"/>
    </w:rPr>
  </w:style>
  <w:style w:type="paragraph" w:styleId="NoSpacing">
    <w:name w:val="No Spacing"/>
    <w:uiPriority w:val="1"/>
    <w:qFormat/>
    <w:rsid w:val="009D09E9"/>
    <w:pPr>
      <w:spacing w:after="0" w:line="240" w:lineRule="auto"/>
    </w:pPr>
  </w:style>
  <w:style w:type="paragraph" w:styleId="Footer">
    <w:name w:val="footer"/>
    <w:basedOn w:val="Normal"/>
    <w:link w:val="FooterChar"/>
    <w:uiPriority w:val="99"/>
    <w:semiHidden/>
    <w:unhideWhenUsed/>
    <w:rsid w:val="00A552EF"/>
    <w:pPr>
      <w:tabs>
        <w:tab w:val="center" w:pos="4703"/>
        <w:tab w:val="right" w:pos="9406"/>
      </w:tabs>
    </w:pPr>
  </w:style>
  <w:style w:type="character" w:customStyle="1" w:styleId="FooterChar">
    <w:name w:val="Footer Char"/>
    <w:basedOn w:val="DefaultParagraphFont"/>
    <w:link w:val="Footer"/>
    <w:uiPriority w:val="99"/>
    <w:semiHidden/>
    <w:rsid w:val="00A552EF"/>
    <w:rPr>
      <w:rFonts w:eastAsia="Times New Roman" w:cs="Times New Roman"/>
      <w:sz w:val="24"/>
      <w:szCs w:val="24"/>
    </w:rPr>
  </w:style>
  <w:style w:type="paragraph" w:styleId="BodyText">
    <w:name w:val="Body Text"/>
    <w:basedOn w:val="Normal"/>
    <w:link w:val="BodyTextChar"/>
    <w:unhideWhenUsed/>
    <w:rsid w:val="00A552EF"/>
    <w:pPr>
      <w:autoSpaceDE w:val="0"/>
      <w:autoSpaceDN w:val="0"/>
      <w:adjustRightInd w:val="0"/>
      <w:jc w:val="both"/>
    </w:pPr>
    <w:rPr>
      <w:sz w:val="20"/>
      <w:szCs w:val="20"/>
    </w:rPr>
  </w:style>
  <w:style w:type="character" w:customStyle="1" w:styleId="BodyTextChar">
    <w:name w:val="Body Text Char"/>
    <w:basedOn w:val="DefaultParagraphFont"/>
    <w:link w:val="BodyText"/>
    <w:rsid w:val="00A552E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29965">
      <w:bodyDiv w:val="1"/>
      <w:marLeft w:val="0"/>
      <w:marRight w:val="0"/>
      <w:marTop w:val="0"/>
      <w:marBottom w:val="0"/>
      <w:divBdr>
        <w:top w:val="none" w:sz="0" w:space="0" w:color="auto"/>
        <w:left w:val="none" w:sz="0" w:space="0" w:color="auto"/>
        <w:bottom w:val="none" w:sz="0" w:space="0" w:color="auto"/>
        <w:right w:val="none" w:sz="0" w:space="0" w:color="auto"/>
      </w:divBdr>
    </w:div>
    <w:div w:id="763381491">
      <w:bodyDiv w:val="1"/>
      <w:marLeft w:val="0"/>
      <w:marRight w:val="0"/>
      <w:marTop w:val="0"/>
      <w:marBottom w:val="0"/>
      <w:divBdr>
        <w:top w:val="none" w:sz="0" w:space="0" w:color="auto"/>
        <w:left w:val="none" w:sz="0" w:space="0" w:color="auto"/>
        <w:bottom w:val="none" w:sz="0" w:space="0" w:color="auto"/>
        <w:right w:val="none" w:sz="0" w:space="0" w:color="auto"/>
      </w:divBdr>
    </w:div>
    <w:div w:id="781337558">
      <w:bodyDiv w:val="1"/>
      <w:marLeft w:val="0"/>
      <w:marRight w:val="0"/>
      <w:marTop w:val="0"/>
      <w:marBottom w:val="0"/>
      <w:divBdr>
        <w:top w:val="none" w:sz="0" w:space="0" w:color="auto"/>
        <w:left w:val="none" w:sz="0" w:space="0" w:color="auto"/>
        <w:bottom w:val="none" w:sz="0" w:space="0" w:color="auto"/>
        <w:right w:val="none" w:sz="0" w:space="0" w:color="auto"/>
      </w:divBdr>
    </w:div>
    <w:div w:id="1223448971">
      <w:bodyDiv w:val="1"/>
      <w:marLeft w:val="0"/>
      <w:marRight w:val="0"/>
      <w:marTop w:val="0"/>
      <w:marBottom w:val="0"/>
      <w:divBdr>
        <w:top w:val="none" w:sz="0" w:space="0" w:color="auto"/>
        <w:left w:val="none" w:sz="0" w:space="0" w:color="auto"/>
        <w:bottom w:val="none" w:sz="0" w:space="0" w:color="auto"/>
        <w:right w:val="none" w:sz="0" w:space="0" w:color="auto"/>
      </w:divBdr>
    </w:div>
    <w:div w:id="15614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garianhistory.com/"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4AA4-D9EE-4701-BA2F-53BE97A6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3166</Words>
  <Characters>21852</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 Magyarody</dc:creator>
  <cp:lastModifiedBy>Szabi Magyarody</cp:lastModifiedBy>
  <cp:revision>3</cp:revision>
  <cp:lastPrinted>2021-10-19T16:06:00Z</cp:lastPrinted>
  <dcterms:created xsi:type="dcterms:W3CDTF">2021-10-22T17:46:00Z</dcterms:created>
  <dcterms:modified xsi:type="dcterms:W3CDTF">2021-10-22T17:48:00Z</dcterms:modified>
</cp:coreProperties>
</file>